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Pr="00BF198B" w:rsidRDefault="00BF198B" w:rsidP="00113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11305F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BF198B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BF198B" w:rsidRPr="00BF198B" w:rsidRDefault="00BF198B" w:rsidP="00113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98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F198B" w:rsidRPr="00BF198B" w:rsidRDefault="00BF198B" w:rsidP="00113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«КАДОМСКИЙ</w:t>
      </w:r>
      <w:r w:rsidRPr="00BF198B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2563FE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0740" cy="1752600"/>
            <wp:effectExtent l="19050" t="0" r="3810" b="0"/>
            <wp:docPr id="1" name="Рисунок 1" descr="C:\Users\хозяин\Desktop\2018-2019 год Положения\штам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2018-2019 год Положения\штамп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Pr="00434388" w:rsidRDefault="00BF198B" w:rsidP="00434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198B" w:rsidRPr="00434388" w:rsidRDefault="00BF198B" w:rsidP="00434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8">
        <w:rPr>
          <w:rFonts w:ascii="Times New Roman" w:hAnsi="Times New Roman" w:cs="Times New Roman"/>
          <w:b/>
          <w:sz w:val="28"/>
          <w:szCs w:val="28"/>
        </w:rPr>
        <w:t xml:space="preserve">об архиве </w:t>
      </w:r>
      <w:proofErr w:type="gramStart"/>
      <w:r w:rsidRPr="00434388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 w:rsidRPr="00434388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профессионального</w:t>
      </w:r>
    </w:p>
    <w:p w:rsidR="00BF198B" w:rsidRPr="00434388" w:rsidRDefault="00BF198B" w:rsidP="00434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8">
        <w:rPr>
          <w:rFonts w:ascii="Times New Roman" w:hAnsi="Times New Roman" w:cs="Times New Roman"/>
          <w:b/>
          <w:sz w:val="28"/>
          <w:szCs w:val="28"/>
        </w:rPr>
        <w:t>образовательного учреждения «</w:t>
      </w:r>
      <w:proofErr w:type="spellStart"/>
      <w:r w:rsidRPr="00434388">
        <w:rPr>
          <w:rFonts w:ascii="Times New Roman" w:hAnsi="Times New Roman" w:cs="Times New Roman"/>
          <w:b/>
          <w:sz w:val="28"/>
          <w:szCs w:val="28"/>
        </w:rPr>
        <w:t>Кадомский</w:t>
      </w:r>
      <w:proofErr w:type="spellEnd"/>
      <w:r w:rsidRPr="00434388">
        <w:rPr>
          <w:rFonts w:ascii="Times New Roman" w:hAnsi="Times New Roman" w:cs="Times New Roman"/>
          <w:b/>
          <w:sz w:val="28"/>
          <w:szCs w:val="28"/>
        </w:rPr>
        <w:t xml:space="preserve"> технологический техникум»</w:t>
      </w:r>
    </w:p>
    <w:p w:rsidR="00BF198B" w:rsidRPr="00434388" w:rsidRDefault="00BF198B" w:rsidP="00434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05F" w:rsidRDefault="0011305F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11305F" w:rsidP="00113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</w:t>
      </w:r>
      <w:r w:rsidR="00BF1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8B">
        <w:rPr>
          <w:rFonts w:ascii="Times New Roman" w:hAnsi="Times New Roman" w:cs="Times New Roman"/>
          <w:sz w:val="28"/>
          <w:szCs w:val="28"/>
        </w:rPr>
        <w:t>Кадом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198B" w:rsidRPr="00BF198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198B" w:rsidRPr="00BF198B">
        <w:rPr>
          <w:rFonts w:ascii="Times New Roman" w:hAnsi="Times New Roman" w:cs="Times New Roman"/>
          <w:sz w:val="28"/>
          <w:szCs w:val="28"/>
        </w:rPr>
        <w:t>г.</w:t>
      </w: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Default="00BF198B" w:rsidP="00BF1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Pr="0011305F" w:rsidRDefault="00BF198B" w:rsidP="0011305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305F" w:rsidRPr="0011305F" w:rsidRDefault="0011305F" w:rsidP="0011305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305F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1.1. Архив является подразделением ОГБПОУ «КТТ» (далее Учреждение),</w:t>
      </w:r>
      <w:r w:rsidR="0011305F">
        <w:rPr>
          <w:rFonts w:ascii="Times New Roman" w:hAnsi="Times New Roman" w:cs="Times New Roman"/>
          <w:sz w:val="28"/>
          <w:szCs w:val="28"/>
        </w:rPr>
        <w:t xml:space="preserve"> </w:t>
      </w:r>
      <w:r w:rsidRPr="00BF198B">
        <w:rPr>
          <w:rFonts w:ascii="Times New Roman" w:hAnsi="Times New Roman" w:cs="Times New Roman"/>
          <w:sz w:val="28"/>
          <w:szCs w:val="28"/>
        </w:rPr>
        <w:t>созданным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98B">
        <w:rPr>
          <w:rFonts w:ascii="Times New Roman" w:hAnsi="Times New Roman" w:cs="Times New Roman"/>
          <w:sz w:val="28"/>
          <w:szCs w:val="28"/>
        </w:rPr>
        <w:t xml:space="preserve">функций в области архивного дела и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98B">
        <w:rPr>
          <w:rFonts w:ascii="Times New Roman" w:hAnsi="Times New Roman" w:cs="Times New Roman"/>
          <w:sz w:val="28"/>
          <w:szCs w:val="28"/>
        </w:rPr>
        <w:t>образовательного учреждения в соответствии с его Уставом.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1.2. Архив руководствуется в своей деятельности Конституцией Российской</w:t>
      </w:r>
      <w:r w:rsidR="0011305F">
        <w:rPr>
          <w:rFonts w:ascii="Times New Roman" w:hAnsi="Times New Roman" w:cs="Times New Roman"/>
          <w:sz w:val="28"/>
          <w:szCs w:val="28"/>
        </w:rPr>
        <w:t xml:space="preserve"> </w:t>
      </w:r>
      <w:r w:rsidRPr="00BF198B">
        <w:rPr>
          <w:rFonts w:ascii="Times New Roman" w:hAnsi="Times New Roman" w:cs="Times New Roman"/>
          <w:sz w:val="28"/>
          <w:szCs w:val="28"/>
        </w:rPr>
        <w:t xml:space="preserve">Федерации, основами законодательства Российской Федерации об </w:t>
      </w:r>
      <w:proofErr w:type="gramStart"/>
      <w:r w:rsidRPr="00BF198B">
        <w:rPr>
          <w:rFonts w:ascii="Times New Roman" w:hAnsi="Times New Roman" w:cs="Times New Roman"/>
          <w:sz w:val="28"/>
          <w:szCs w:val="28"/>
        </w:rPr>
        <w:t>Архивном</w:t>
      </w:r>
      <w:proofErr w:type="gramEnd"/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98B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BF198B">
        <w:rPr>
          <w:rFonts w:ascii="Times New Roman" w:hAnsi="Times New Roman" w:cs="Times New Roman"/>
          <w:sz w:val="28"/>
          <w:szCs w:val="28"/>
        </w:rPr>
        <w:t xml:space="preserve"> и архивах, другими законодательными актами Российской Федерации.</w:t>
      </w:r>
      <w:r w:rsidR="0011305F">
        <w:rPr>
          <w:rFonts w:ascii="Times New Roman" w:hAnsi="Times New Roman" w:cs="Times New Roman"/>
          <w:sz w:val="28"/>
          <w:szCs w:val="28"/>
        </w:rPr>
        <w:t xml:space="preserve"> </w:t>
      </w:r>
      <w:r w:rsidRPr="00BF198B">
        <w:rPr>
          <w:rFonts w:ascii="Times New Roman" w:hAnsi="Times New Roman" w:cs="Times New Roman"/>
          <w:sz w:val="28"/>
          <w:szCs w:val="28"/>
        </w:rPr>
        <w:t>Архив осуществляет отдельные государственные полномочия в области</w:t>
      </w:r>
      <w:r w:rsidR="0011305F">
        <w:rPr>
          <w:rFonts w:ascii="Times New Roman" w:hAnsi="Times New Roman" w:cs="Times New Roman"/>
          <w:sz w:val="28"/>
          <w:szCs w:val="28"/>
        </w:rPr>
        <w:t xml:space="preserve"> </w:t>
      </w:r>
      <w:r w:rsidRPr="00BF198B">
        <w:rPr>
          <w:rFonts w:ascii="Times New Roman" w:hAnsi="Times New Roman" w:cs="Times New Roman"/>
          <w:sz w:val="28"/>
          <w:szCs w:val="28"/>
        </w:rPr>
        <w:t>хранения, комплектования и использования документов Архивного фонда,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98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BF19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198B">
        <w:rPr>
          <w:rFonts w:ascii="Times New Roman" w:hAnsi="Times New Roman" w:cs="Times New Roman"/>
          <w:sz w:val="28"/>
          <w:szCs w:val="28"/>
        </w:rPr>
        <w:t xml:space="preserve"> состоянием ведомственного хранения документов.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1.3. Архив содержится за счет Учреждения</w:t>
      </w:r>
    </w:p>
    <w:p w:rsid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1.4. Архив пользуется печатью Учреждения в установленном порядке, в том</w:t>
      </w:r>
      <w:r w:rsidR="0011305F">
        <w:rPr>
          <w:rFonts w:ascii="Times New Roman" w:hAnsi="Times New Roman" w:cs="Times New Roman"/>
          <w:sz w:val="28"/>
          <w:szCs w:val="28"/>
        </w:rPr>
        <w:t xml:space="preserve"> </w:t>
      </w:r>
      <w:r w:rsidRPr="00BF198B">
        <w:rPr>
          <w:rFonts w:ascii="Times New Roman" w:hAnsi="Times New Roman" w:cs="Times New Roman"/>
          <w:sz w:val="28"/>
          <w:szCs w:val="28"/>
        </w:rPr>
        <w:t xml:space="preserve">числе для </w:t>
      </w:r>
      <w:proofErr w:type="gramStart"/>
      <w:r w:rsidRPr="00BF198B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BF198B">
        <w:rPr>
          <w:rFonts w:ascii="Times New Roman" w:hAnsi="Times New Roman" w:cs="Times New Roman"/>
          <w:sz w:val="28"/>
          <w:szCs w:val="28"/>
        </w:rPr>
        <w:t xml:space="preserve"> архивных справок, копий и выписок из документов</w:t>
      </w:r>
      <w:r w:rsidR="00994C1D">
        <w:rPr>
          <w:rFonts w:ascii="Times New Roman" w:hAnsi="Times New Roman" w:cs="Times New Roman"/>
          <w:sz w:val="28"/>
          <w:szCs w:val="28"/>
        </w:rPr>
        <w:t>.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8B">
        <w:rPr>
          <w:rFonts w:ascii="Times New Roman" w:hAnsi="Times New Roman" w:cs="Times New Roman"/>
          <w:b/>
          <w:sz w:val="28"/>
          <w:szCs w:val="28"/>
        </w:rPr>
        <w:t>2. Состав документов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2.1. Архив хранит: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- документы по личному составу, выбывших обучающихся и работников Учреждения;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- приказы;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- документы бухгалтерии;</w:t>
      </w:r>
    </w:p>
    <w:p w:rsidR="00BF198B" w:rsidRDefault="00994C1D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учебной части.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8B">
        <w:rPr>
          <w:rFonts w:ascii="Times New Roman" w:hAnsi="Times New Roman" w:cs="Times New Roman"/>
          <w:b/>
          <w:sz w:val="28"/>
          <w:szCs w:val="28"/>
        </w:rPr>
        <w:t>3. Основные задачи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3.1. Основными задачами Архива являются: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- обеспечение сохранности и учета документов, хранящихся в Архиве;</w:t>
      </w:r>
    </w:p>
    <w:p w:rsid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- информационное обеспечение Учреждения, удовлетворение прав граждан на архивную информацию, организацию использования документов.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8B">
        <w:rPr>
          <w:rFonts w:ascii="Times New Roman" w:hAnsi="Times New Roman" w:cs="Times New Roman"/>
          <w:b/>
          <w:sz w:val="28"/>
          <w:szCs w:val="28"/>
        </w:rPr>
        <w:t>4. Функции Архива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4.1. Осуществляет хранение и учет документов; принимает меры по созданию оптимальных условий хранения документов и</w:t>
      </w:r>
      <w:r w:rsidR="00994C1D">
        <w:rPr>
          <w:rFonts w:ascii="Times New Roman" w:hAnsi="Times New Roman" w:cs="Times New Roman"/>
          <w:sz w:val="28"/>
          <w:szCs w:val="28"/>
        </w:rPr>
        <w:t xml:space="preserve"> </w:t>
      </w:r>
      <w:r w:rsidRPr="00BF198B">
        <w:rPr>
          <w:rFonts w:ascii="Times New Roman" w:hAnsi="Times New Roman" w:cs="Times New Roman"/>
          <w:sz w:val="28"/>
          <w:szCs w:val="28"/>
        </w:rPr>
        <w:t>обеспечению их физической сохранности.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4.2. Проводит в установленном порядке экспертизу ценности документов, хранящихся в Архиве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lastRenderedPageBreak/>
        <w:t>4.3. Исполняет социально-правовые запросы граждан, выдает архивные справки</w:t>
      </w:r>
      <w:r w:rsidR="00994C1D">
        <w:rPr>
          <w:rFonts w:ascii="Times New Roman" w:hAnsi="Times New Roman" w:cs="Times New Roman"/>
          <w:sz w:val="28"/>
          <w:szCs w:val="28"/>
        </w:rPr>
        <w:t xml:space="preserve"> </w:t>
      </w:r>
      <w:r w:rsidRPr="00BF198B">
        <w:rPr>
          <w:rFonts w:ascii="Times New Roman" w:hAnsi="Times New Roman" w:cs="Times New Roman"/>
          <w:sz w:val="28"/>
          <w:szCs w:val="28"/>
        </w:rPr>
        <w:t>- копии, выписки из документов</w:t>
      </w:r>
    </w:p>
    <w:p w:rsidR="0011305F" w:rsidRDefault="0011305F" w:rsidP="00113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8B">
        <w:rPr>
          <w:rFonts w:ascii="Times New Roman" w:hAnsi="Times New Roman" w:cs="Times New Roman"/>
          <w:b/>
          <w:sz w:val="28"/>
          <w:szCs w:val="28"/>
        </w:rPr>
        <w:t>5. Организация работы</w:t>
      </w:r>
    </w:p>
    <w:p w:rsidR="0011305F" w:rsidRDefault="0011305F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5.1. Архив возглавляет архивариус в порядке, определенным настоящим Положением и должностными инструкциями.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5.2. Архивариус организует деятельность Архива и несет персональную ответственность за выполнение возложенных на Архив задач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5.3. Деятельность архива организуется в соответствии с правилами и инструкциями.</w:t>
      </w:r>
    </w:p>
    <w:p w:rsid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BF198B">
        <w:rPr>
          <w:rFonts w:ascii="Times New Roman" w:hAnsi="Times New Roman" w:cs="Times New Roman"/>
          <w:sz w:val="28"/>
          <w:szCs w:val="28"/>
        </w:rPr>
        <w:t>Обеспечение Архива помещениями, отвечающими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BF198B">
        <w:rPr>
          <w:rFonts w:ascii="Times New Roman" w:hAnsi="Times New Roman" w:cs="Times New Roman"/>
          <w:sz w:val="28"/>
          <w:szCs w:val="28"/>
        </w:rPr>
        <w:t>постоянно (длительного) хранения документов, его содержание, оборудование, охрана, создание других, необходимых для работы условий, осуществляется администрацией Учреждения.</w:t>
      </w:r>
      <w:proofErr w:type="gramEnd"/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8B">
        <w:rPr>
          <w:rFonts w:ascii="Times New Roman" w:hAnsi="Times New Roman" w:cs="Times New Roman"/>
          <w:b/>
          <w:sz w:val="28"/>
          <w:szCs w:val="28"/>
        </w:rPr>
        <w:t>6. Ответственность архивариуса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6.1. Архивариус должен знать: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- положения и инструкции о порядке приема и сдачи документов в архив, их хранение и пользования ими;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- единую Государственную систему делопроизводства;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- порядок составления описания документов постоянного и 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98B">
        <w:rPr>
          <w:rFonts w:ascii="Times New Roman" w:hAnsi="Times New Roman" w:cs="Times New Roman"/>
          <w:sz w:val="28"/>
          <w:szCs w:val="28"/>
        </w:rPr>
        <w:t>хранения, порядок оформления дел и их подготовки к хранению и использованию;</w:t>
      </w:r>
    </w:p>
    <w:p w:rsidR="00BF198B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- структуру Учреждения, правила внутреннего трудового распорядка.</w:t>
      </w:r>
    </w:p>
    <w:p w:rsidR="00904DCD" w:rsidRPr="00BF198B" w:rsidRDefault="00BF198B" w:rsidP="0011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8B">
        <w:rPr>
          <w:rFonts w:ascii="Times New Roman" w:hAnsi="Times New Roman" w:cs="Times New Roman"/>
          <w:sz w:val="28"/>
          <w:szCs w:val="28"/>
        </w:rPr>
        <w:t>- правила и нормы техники безопасности, производственной санитарии и противопожарной защиты.</w:t>
      </w:r>
    </w:p>
    <w:sectPr w:rsidR="00904DCD" w:rsidRPr="00BF198B" w:rsidSect="00BF19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5B24"/>
    <w:multiLevelType w:val="hybridMultilevel"/>
    <w:tmpl w:val="35FE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98B"/>
    <w:rsid w:val="0011305F"/>
    <w:rsid w:val="002563FE"/>
    <w:rsid w:val="003F1687"/>
    <w:rsid w:val="00434388"/>
    <w:rsid w:val="008D33F2"/>
    <w:rsid w:val="00904DCD"/>
    <w:rsid w:val="00994C1D"/>
    <w:rsid w:val="00BF198B"/>
    <w:rsid w:val="00D3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B156-E891-4250-B99A-0A6952AB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cp:lastPrinted>2019-04-02T07:02:00Z</cp:lastPrinted>
  <dcterms:created xsi:type="dcterms:W3CDTF">2017-06-06T05:04:00Z</dcterms:created>
  <dcterms:modified xsi:type="dcterms:W3CDTF">2019-04-02T07:04:00Z</dcterms:modified>
</cp:coreProperties>
</file>