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5F" w:rsidRPr="00274D1A" w:rsidRDefault="00B9255F" w:rsidP="00B9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1A">
        <w:rPr>
          <w:rFonts w:ascii="Times New Roman" w:hAnsi="Times New Roman" w:cs="Times New Roman"/>
          <w:b/>
          <w:sz w:val="24"/>
          <w:szCs w:val="24"/>
        </w:rPr>
        <w:t xml:space="preserve"> МИНИСТЕРСТВО ОБРАЗОВАНИЯ </w:t>
      </w:r>
      <w:r w:rsidR="0077248D">
        <w:rPr>
          <w:rFonts w:ascii="Times New Roman" w:hAnsi="Times New Roman" w:cs="Times New Roman"/>
          <w:b/>
          <w:sz w:val="24"/>
          <w:szCs w:val="24"/>
        </w:rPr>
        <w:t xml:space="preserve"> И МОЛОДЕЖНОЙ ПОЛИТИКИ </w:t>
      </w:r>
      <w:r w:rsidRPr="00274D1A"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B9255F" w:rsidRPr="00274D1A" w:rsidRDefault="00B9255F" w:rsidP="00B9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1A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</w:t>
      </w:r>
    </w:p>
    <w:p w:rsidR="00B9255F" w:rsidRPr="00274D1A" w:rsidRDefault="00B9255F" w:rsidP="00B9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1A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B9255F" w:rsidRPr="00274D1A" w:rsidRDefault="00B9255F" w:rsidP="00B9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1A">
        <w:rPr>
          <w:rFonts w:ascii="Times New Roman" w:hAnsi="Times New Roman" w:cs="Times New Roman"/>
          <w:b/>
          <w:sz w:val="24"/>
          <w:szCs w:val="24"/>
        </w:rPr>
        <w:t>«КАДОМСКИЙ ТЕХНОЛОГИЧЕСКИЙ ТЕХНИКУМ»</w:t>
      </w:r>
    </w:p>
    <w:p w:rsidR="00B9255F" w:rsidRPr="00274D1A" w:rsidRDefault="00B9255F" w:rsidP="00B92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55F" w:rsidRDefault="00B9255F" w:rsidP="00B92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93" w:rsidRPr="00D251C3" w:rsidRDefault="008B6C93" w:rsidP="008B6C93">
      <w:pPr>
        <w:jc w:val="center"/>
        <w:rPr>
          <w:b/>
          <w:bCs/>
          <w:sz w:val="28"/>
          <w:szCs w:val="28"/>
        </w:rPr>
      </w:pPr>
    </w:p>
    <w:p w:rsidR="008B6C93" w:rsidRDefault="0077248D" w:rsidP="008B6C93">
      <w:r>
        <w:rPr>
          <w:noProof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F" w:rsidRDefault="00B9255F" w:rsidP="00B92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55F" w:rsidRPr="00917675" w:rsidRDefault="00B9255F" w:rsidP="00B92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3321C" w:rsidRDefault="0053321C" w:rsidP="0053321C"/>
    <w:p w:rsidR="0053321C" w:rsidRPr="008C66BE" w:rsidRDefault="0053321C" w:rsidP="008C66BE">
      <w:pPr>
        <w:jc w:val="center"/>
        <w:rPr>
          <w:rFonts w:ascii="Times New Roman" w:hAnsi="Times New Roman" w:cs="Times New Roman"/>
        </w:rPr>
      </w:pPr>
      <w:r w:rsidRPr="008C66B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53321C" w:rsidRPr="008C66BE" w:rsidRDefault="008C66BE" w:rsidP="008C66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B9255F" w:rsidRPr="008C66BE">
        <w:rPr>
          <w:rFonts w:ascii="Times New Roman" w:hAnsi="Times New Roman" w:cs="Times New Roman"/>
          <w:b/>
          <w:sz w:val="36"/>
          <w:szCs w:val="36"/>
        </w:rPr>
        <w:t xml:space="preserve"> порядке отчисления, восстановления и</w:t>
      </w:r>
      <w:r w:rsidR="00274D1A" w:rsidRPr="008C66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255F" w:rsidRPr="008C66BE">
        <w:rPr>
          <w:rFonts w:ascii="Times New Roman" w:hAnsi="Times New Roman" w:cs="Times New Roman"/>
          <w:b/>
          <w:sz w:val="36"/>
          <w:szCs w:val="36"/>
        </w:rPr>
        <w:t xml:space="preserve"> перевода</w:t>
      </w:r>
      <w:r w:rsidR="002C1608" w:rsidRPr="008C66B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3321C" w:rsidRPr="008C66BE">
        <w:rPr>
          <w:rFonts w:ascii="Times New Roman" w:hAnsi="Times New Roman" w:cs="Times New Roman"/>
          <w:b/>
          <w:sz w:val="36"/>
          <w:szCs w:val="36"/>
        </w:rPr>
        <w:t>обучающихся</w:t>
      </w:r>
      <w:r w:rsidR="00423245" w:rsidRPr="008C66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255F" w:rsidRPr="008C66BE">
        <w:rPr>
          <w:rFonts w:ascii="Times New Roman" w:hAnsi="Times New Roman" w:cs="Times New Roman"/>
          <w:b/>
          <w:sz w:val="36"/>
          <w:szCs w:val="36"/>
        </w:rPr>
        <w:t xml:space="preserve"> ОГБПОУ  «Кадомский технологический техникум»</w:t>
      </w:r>
    </w:p>
    <w:p w:rsidR="0053321C" w:rsidRDefault="002C1608" w:rsidP="0053321C">
      <w:r>
        <w:t xml:space="preserve"> </w:t>
      </w:r>
    </w:p>
    <w:p w:rsidR="0053321C" w:rsidRDefault="0053321C" w:rsidP="0053321C"/>
    <w:p w:rsidR="0053321C" w:rsidRDefault="0053321C" w:rsidP="0053321C"/>
    <w:p w:rsidR="002C1608" w:rsidRDefault="002C1608" w:rsidP="00533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08" w:rsidRDefault="002C1608" w:rsidP="00533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08" w:rsidRDefault="002C1608" w:rsidP="00533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BA" w:rsidRDefault="003A23BA" w:rsidP="003807AA">
      <w:pPr>
        <w:rPr>
          <w:rFonts w:ascii="Times New Roman" w:hAnsi="Times New Roman" w:cs="Times New Roman"/>
          <w:b/>
          <w:sz w:val="28"/>
          <w:szCs w:val="28"/>
        </w:rPr>
      </w:pPr>
    </w:p>
    <w:p w:rsidR="003A23BA" w:rsidRDefault="003A23BA" w:rsidP="003807AA">
      <w:pPr>
        <w:rPr>
          <w:rFonts w:ascii="Times New Roman" w:hAnsi="Times New Roman" w:cs="Times New Roman"/>
          <w:b/>
          <w:sz w:val="28"/>
          <w:szCs w:val="28"/>
        </w:rPr>
      </w:pPr>
    </w:p>
    <w:p w:rsidR="003A23BA" w:rsidRDefault="008C66BE" w:rsidP="006B5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54FA">
        <w:rPr>
          <w:rFonts w:ascii="Times New Roman" w:hAnsi="Times New Roman" w:cs="Times New Roman"/>
          <w:b/>
          <w:sz w:val="28"/>
          <w:szCs w:val="28"/>
        </w:rPr>
        <w:t>.г.т. Кадом</w:t>
      </w:r>
    </w:p>
    <w:p w:rsidR="0053321C" w:rsidRPr="00274D1A" w:rsidRDefault="003A23BA" w:rsidP="003807AA">
      <w:pPr>
        <w:rPr>
          <w:rFonts w:ascii="Times New Roman" w:hAnsi="Times New Roman" w:cs="Times New Roman"/>
          <w:b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3807AA" w:rsidRPr="00274D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321C" w:rsidRPr="00274D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основании: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Ф</w:t>
      </w:r>
      <w:r w:rsidR="00274D1A" w:rsidRPr="00274D1A">
        <w:rPr>
          <w:rFonts w:ascii="Times New Roman" w:hAnsi="Times New Roman" w:cs="Times New Roman"/>
          <w:sz w:val="28"/>
          <w:szCs w:val="28"/>
        </w:rPr>
        <w:t>едерального закона от 29.12.2012 г. № 273-ФЗ</w:t>
      </w:r>
      <w:r w:rsidRPr="00274D1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807AA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 в</w:t>
      </w:r>
      <w:r w:rsidR="0077248D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74D1A" w:rsidRPr="00274D1A" w:rsidRDefault="00274D1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10.02.2017 г. №124;</w:t>
      </w:r>
    </w:p>
    <w:p w:rsidR="0053321C" w:rsidRPr="00274D1A" w:rsidRDefault="00274D1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ОГБПОУ «КТТ» и др. локальных актов.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всех обучающихся </w:t>
      </w:r>
      <w:r w:rsidR="00274D1A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Pr="00274D1A">
        <w:rPr>
          <w:rFonts w:ascii="Times New Roman" w:hAnsi="Times New Roman" w:cs="Times New Roman"/>
          <w:sz w:val="28"/>
          <w:szCs w:val="28"/>
        </w:rPr>
        <w:t>на бюджетной и договорной основе очного и заочного отделений.</w:t>
      </w:r>
    </w:p>
    <w:p w:rsidR="008C66BE" w:rsidRDefault="008C66BE" w:rsidP="008C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21C" w:rsidRPr="00274D1A" w:rsidRDefault="003807AA" w:rsidP="008C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t>2. Отчисление</w:t>
      </w:r>
      <w:r w:rsidR="0053321C" w:rsidRPr="00274D1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2.1. Обучающийся м</w:t>
      </w:r>
      <w:r w:rsidR="000B5D48">
        <w:rPr>
          <w:rFonts w:ascii="Times New Roman" w:hAnsi="Times New Roman" w:cs="Times New Roman"/>
          <w:sz w:val="28"/>
          <w:szCs w:val="28"/>
        </w:rPr>
        <w:t xml:space="preserve">ожет быть отчислен из техникума </w:t>
      </w:r>
      <w:r w:rsidRPr="00274D1A">
        <w:rPr>
          <w:rFonts w:ascii="Times New Roman" w:hAnsi="Times New Roman" w:cs="Times New Roman"/>
          <w:sz w:val="28"/>
          <w:szCs w:val="28"/>
        </w:rPr>
        <w:t xml:space="preserve"> по собственному желанию или по инициативе администрации. Вопросы, связанные с отчислением обучающегося по инициативе администрации, рассматриваются на заседаниях Педагогического совета.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2.2. Отчисление из числа обучающихся оформляется приказом </w:t>
      </w:r>
      <w:r w:rsidR="008C66B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274D1A">
        <w:rPr>
          <w:rFonts w:ascii="Times New Roman" w:hAnsi="Times New Roman" w:cs="Times New Roman"/>
          <w:sz w:val="28"/>
          <w:szCs w:val="28"/>
        </w:rPr>
        <w:t xml:space="preserve">по </w:t>
      </w:r>
      <w:r w:rsidR="008C66BE">
        <w:rPr>
          <w:rFonts w:ascii="Times New Roman" w:hAnsi="Times New Roman" w:cs="Times New Roman"/>
          <w:sz w:val="28"/>
          <w:szCs w:val="28"/>
        </w:rPr>
        <w:t>техникуму</w:t>
      </w:r>
      <w:r w:rsidRPr="00274D1A">
        <w:rPr>
          <w:rFonts w:ascii="Times New Roman" w:hAnsi="Times New Roman" w:cs="Times New Roman"/>
          <w:sz w:val="28"/>
          <w:szCs w:val="28"/>
        </w:rPr>
        <w:t xml:space="preserve"> с указанием причины и основания отчисления. Датой начала действия приказа является дата его подписания.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2.3. В журнале учебных занятий делается отметка о приказе на отчисление студента.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2.4. В личное дело студента вкладывается выписка из приказа (копия приказа) об его отчислении. Копии приказа об отчислении направляются в военный комиссариат (на юношей, обучающихся на очном отделении), в органы попечительства и опеки и в пенсионный фонд (на детей-сирот и детей, оставшихся без попечения родителей).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2.5. Проекты </w:t>
      </w:r>
      <w:r w:rsidR="003807AA" w:rsidRPr="00274D1A">
        <w:rPr>
          <w:rFonts w:ascii="Times New Roman" w:hAnsi="Times New Roman" w:cs="Times New Roman"/>
          <w:sz w:val="28"/>
          <w:szCs w:val="28"/>
        </w:rPr>
        <w:t>приказа об отчислении составляет заведующий учебной частью.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2.6. Основанием для приказа об отчислении по инициативе </w:t>
      </w:r>
      <w:r w:rsidR="003C012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обучающихся является личное заявление с указанием причины: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перемена места жительства;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переход в другое образовательное учреждение;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семейные обстоятельства;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lastRenderedPageBreak/>
        <w:t>- состояние здоровья;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нежелание продолжать учебу.</w:t>
      </w:r>
    </w:p>
    <w:p w:rsidR="008C66BE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2.7. Основанием отчисления по инициативе администрации Учреждения являются решения, принятые на заседании Педагогическог</w:t>
      </w:r>
      <w:r w:rsidR="003807AA" w:rsidRPr="00274D1A">
        <w:rPr>
          <w:rFonts w:ascii="Times New Roman" w:hAnsi="Times New Roman" w:cs="Times New Roman"/>
          <w:sz w:val="28"/>
          <w:szCs w:val="28"/>
        </w:rPr>
        <w:t>о совета. Причинами могут быть:</w:t>
      </w:r>
      <w:r w:rsidRPr="0027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1C" w:rsidRPr="00274D1A" w:rsidRDefault="008C66BE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21C" w:rsidRPr="00274D1A">
        <w:rPr>
          <w:rFonts w:ascii="Times New Roman" w:hAnsi="Times New Roman" w:cs="Times New Roman"/>
          <w:sz w:val="28"/>
          <w:szCs w:val="28"/>
        </w:rPr>
        <w:t>академическая задолженнос</w:t>
      </w:r>
      <w:r w:rsidR="003C012A">
        <w:rPr>
          <w:rFonts w:ascii="Times New Roman" w:hAnsi="Times New Roman" w:cs="Times New Roman"/>
          <w:sz w:val="28"/>
          <w:szCs w:val="28"/>
        </w:rPr>
        <w:t>ть, не ликвидированная в течение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2 месяцев после окончания семестра (не считая время каникул);</w:t>
      </w:r>
    </w:p>
    <w:p w:rsidR="0053321C" w:rsidRPr="00274D1A" w:rsidRDefault="003807A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не прохождение в течение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установленного срока обучения государственной итоговой аттестации;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не посещаемость учебных занятий студентами без уважительной причины в течение месяца;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не выход на сессию без уважительной причины для студентов заочного отделения;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не выход из академического отпуска, в установленные приказом сроки;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- грубое нарушение дисциплины, Устава и Правил внутреннего распорядка </w:t>
      </w:r>
      <w:r w:rsidR="008C66BE">
        <w:rPr>
          <w:rFonts w:ascii="Times New Roman" w:hAnsi="Times New Roman" w:cs="Times New Roman"/>
          <w:sz w:val="28"/>
          <w:szCs w:val="28"/>
        </w:rPr>
        <w:t>техникума</w:t>
      </w:r>
      <w:r w:rsidRPr="00274D1A">
        <w:rPr>
          <w:rFonts w:ascii="Times New Roman" w:hAnsi="Times New Roman" w:cs="Times New Roman"/>
          <w:sz w:val="28"/>
          <w:szCs w:val="28"/>
        </w:rPr>
        <w:t>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не полная или не своевременная оплата стоимости обучения -</w:t>
      </w:r>
      <w:r w:rsidR="008C66BE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3C012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на платной договорной основе;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нарушение Правил проживания в общежитии;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ликвидация ОГБПОУ «КТТ»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2.8. Отчисление </w:t>
      </w:r>
      <w:r w:rsidR="003C012A">
        <w:rPr>
          <w:rFonts w:ascii="Times New Roman" w:hAnsi="Times New Roman" w:cs="Times New Roman"/>
          <w:sz w:val="28"/>
          <w:szCs w:val="28"/>
        </w:rPr>
        <w:t xml:space="preserve"> </w:t>
      </w:r>
      <w:r w:rsidR="00F012A8">
        <w:rPr>
          <w:rFonts w:ascii="Times New Roman" w:hAnsi="Times New Roman" w:cs="Times New Roman"/>
          <w:sz w:val="28"/>
          <w:szCs w:val="28"/>
        </w:rPr>
        <w:t>обучающего</w:t>
      </w:r>
      <w:r w:rsidRPr="00274D1A">
        <w:rPr>
          <w:rFonts w:ascii="Times New Roman" w:hAnsi="Times New Roman" w:cs="Times New Roman"/>
          <w:sz w:val="28"/>
          <w:szCs w:val="28"/>
        </w:rPr>
        <w:t>ся производится после получения от него объяснения в письменной форме. В случае отказа дать указанное объяснение</w:t>
      </w:r>
      <w:r w:rsidR="00F012A8">
        <w:rPr>
          <w:rFonts w:ascii="Times New Roman" w:hAnsi="Times New Roman" w:cs="Times New Roman"/>
          <w:sz w:val="28"/>
          <w:szCs w:val="28"/>
        </w:rPr>
        <w:t>,</w:t>
      </w:r>
      <w:r w:rsidRPr="0027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отчисление производится на основании иных документов (докладные записки, рапортички и т.п.) в течение месяца.</w:t>
      </w:r>
    </w:p>
    <w:p w:rsidR="0053321C" w:rsidRPr="00274D1A" w:rsidRDefault="00F012A8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отчислении обучающегося</w:t>
      </w:r>
      <w:r w:rsidR="0053321C" w:rsidRPr="00274D1A">
        <w:rPr>
          <w:rFonts w:ascii="Times New Roman" w:hAnsi="Times New Roman" w:cs="Times New Roman"/>
          <w:sz w:val="28"/>
          <w:szCs w:val="28"/>
        </w:rPr>
        <w:t>,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причины отчисления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, по его заявлению выдается академическая справка установленного образца (кроме случаев </w:t>
      </w:r>
      <w:r w:rsidR="003C012A"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>отчисления обучающихся с 1 курса до того, как им были сданы какие-либо экзамены или зачеты) и, по его просьбе, после подписи обходного листа, находящийся в личном деле подлинник документа об образовании или образовании и о квалификации. При этом в ли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чном деле </w:t>
      </w:r>
      <w:r w:rsidR="00CE4D1A" w:rsidRPr="00274D1A">
        <w:rPr>
          <w:rFonts w:ascii="Times New Roman" w:hAnsi="Times New Roman" w:cs="Times New Roman"/>
          <w:sz w:val="28"/>
          <w:szCs w:val="28"/>
        </w:rPr>
        <w:lastRenderedPageBreak/>
        <w:t xml:space="preserve">отчисленного студента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должна находиться копия документа об образовании или образовании и о квалификации.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2.10. Студент должен быть ознакомлен с приказом об отчислении под роспись с проставлением его подписи и даты ознакомления в течение трех дней, либо при отсутствии студента, </w:t>
      </w:r>
      <w:r w:rsidR="003C012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уведомлен</w:t>
      </w:r>
      <w:r w:rsidR="00F012A8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 письмом.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2.11. Не допускается отчисление студентов во время их болезни, каникул, академического отпуска или отпуска по беременности, родам и отпуску по уходу за ребенком.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2.12. По решению Педагогического совета допускается отчисление несовершеннолетнего студента, 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достигшего возраста пятнадцати лет, </w:t>
      </w:r>
      <w:r w:rsidRPr="00274D1A">
        <w:rPr>
          <w:rFonts w:ascii="Times New Roman" w:hAnsi="Times New Roman" w:cs="Times New Roman"/>
          <w:sz w:val="28"/>
          <w:szCs w:val="28"/>
        </w:rPr>
        <w:t>в случае невыполнения по профессиональной образовательной программе обязанностей по добросовестному освоению такой образовательной программы и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 выполнению учебного плана</w:t>
      </w:r>
      <w:r w:rsidRPr="00274D1A">
        <w:rPr>
          <w:rFonts w:ascii="Times New Roman" w:hAnsi="Times New Roman" w:cs="Times New Roman"/>
          <w:sz w:val="28"/>
          <w:szCs w:val="28"/>
        </w:rPr>
        <w:t>,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при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условии, если иные меры д</w:t>
      </w:r>
      <w:r w:rsidR="00CE4D1A" w:rsidRPr="00274D1A">
        <w:rPr>
          <w:rFonts w:ascii="Times New Roman" w:hAnsi="Times New Roman" w:cs="Times New Roman"/>
          <w:sz w:val="28"/>
          <w:szCs w:val="28"/>
        </w:rPr>
        <w:t>исциплинарного взыскания и меры педагогического воздействия</w:t>
      </w:r>
      <w:r w:rsidR="008C66BE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 не дали результата. При этом с приказом об </w:t>
      </w:r>
      <w:r w:rsidR="00423245" w:rsidRPr="00274D1A">
        <w:rPr>
          <w:rFonts w:ascii="Times New Roman" w:hAnsi="Times New Roman" w:cs="Times New Roman"/>
          <w:sz w:val="28"/>
          <w:szCs w:val="28"/>
        </w:rPr>
        <w:t>отчислении</w:t>
      </w:r>
      <w:r w:rsidR="00423245">
        <w:rPr>
          <w:rFonts w:ascii="Times New Roman" w:hAnsi="Times New Roman" w:cs="Times New Roman"/>
          <w:sz w:val="28"/>
          <w:szCs w:val="28"/>
        </w:rPr>
        <w:t xml:space="preserve">  </w:t>
      </w:r>
      <w:r w:rsidR="00423245" w:rsidRPr="00274D1A">
        <w:rPr>
          <w:rFonts w:ascii="Times New Roman" w:hAnsi="Times New Roman" w:cs="Times New Roman"/>
          <w:sz w:val="28"/>
          <w:szCs w:val="28"/>
        </w:rPr>
        <w:t xml:space="preserve"> знакомятся</w:t>
      </w:r>
      <w:r w:rsidR="008C66BE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>родители (законные представители) студента.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2.13. В трехдневный срок после издания приказа об отчислении, отчисленному студенту выдается справка об обучении установленного образца.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t xml:space="preserve">3. Восстановление в число </w:t>
      </w:r>
      <w:r w:rsidR="003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53321C" w:rsidRDefault="003C012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Обучающийся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имеет право на восст</w:t>
      </w:r>
      <w:r>
        <w:rPr>
          <w:rFonts w:ascii="Times New Roman" w:hAnsi="Times New Roman" w:cs="Times New Roman"/>
          <w:sz w:val="28"/>
          <w:szCs w:val="28"/>
        </w:rPr>
        <w:t>ановление в техникум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лет после отчисления по собственному желанию (по уважительной причине) с сохранением основы обучения (бесплатной или платной),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>в соответствии с которой он обучался до отчисления, при наличии вакантных мест, но не ранее завершения учебного года (семестра), в котором студент был отчислен.</w:t>
      </w:r>
    </w:p>
    <w:p w:rsidR="003C012A" w:rsidRPr="00274D1A" w:rsidRDefault="003C012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3.2.Восстановление указанных выше лиц, не имеющих академической задолженности</w:t>
      </w:r>
      <w:r w:rsidR="00070D94">
        <w:rPr>
          <w:rFonts w:ascii="Times New Roman" w:hAnsi="Times New Roman" w:cs="Times New Roman"/>
          <w:sz w:val="28"/>
          <w:szCs w:val="28"/>
        </w:rPr>
        <w:t>, производится в период летних и зимних каникул по результата</w:t>
      </w:r>
      <w:r w:rsidR="00F04E9A">
        <w:rPr>
          <w:rFonts w:ascii="Times New Roman" w:hAnsi="Times New Roman" w:cs="Times New Roman"/>
          <w:sz w:val="28"/>
          <w:szCs w:val="28"/>
        </w:rPr>
        <w:t>м собеседования на прежнюю или,</w:t>
      </w:r>
      <w:r w:rsidR="00070D94">
        <w:rPr>
          <w:rFonts w:ascii="Times New Roman" w:hAnsi="Times New Roman" w:cs="Times New Roman"/>
          <w:sz w:val="28"/>
          <w:szCs w:val="28"/>
        </w:rPr>
        <w:t xml:space="preserve"> при ее отсутствии, на родственную специальность.</w:t>
      </w:r>
    </w:p>
    <w:p w:rsidR="0053321C" w:rsidRPr="00274D1A" w:rsidRDefault="003C012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53321C" w:rsidRPr="00274D1A">
        <w:rPr>
          <w:rFonts w:ascii="Times New Roman" w:hAnsi="Times New Roman" w:cs="Times New Roman"/>
          <w:sz w:val="28"/>
          <w:szCs w:val="28"/>
        </w:rPr>
        <w:t>. Восстановление</w:t>
      </w:r>
      <w:r w:rsidR="008C66BE">
        <w:rPr>
          <w:rFonts w:ascii="Times New Roman" w:hAnsi="Times New Roman" w:cs="Times New Roman"/>
          <w:sz w:val="28"/>
          <w:szCs w:val="28"/>
        </w:rPr>
        <w:t xml:space="preserve"> обучающегося, отчисленного из числа обучающихся в техникуме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по неуважительной причине, допускается в течение пяти лет после отчисления при наличии вакантных мест на бюджетной основе или на платной основе.</w:t>
      </w:r>
    </w:p>
    <w:p w:rsidR="0053321C" w:rsidRPr="00274D1A" w:rsidRDefault="003C012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3321C" w:rsidRPr="00274D1A">
        <w:rPr>
          <w:rFonts w:ascii="Times New Roman" w:hAnsi="Times New Roman" w:cs="Times New Roman"/>
          <w:sz w:val="28"/>
          <w:szCs w:val="28"/>
        </w:rPr>
        <w:t>. В случае, если выявлена академическая задолженность, она должна быть ликвидирована в сроки</w:t>
      </w:r>
      <w:r w:rsidR="00070D94">
        <w:rPr>
          <w:rFonts w:ascii="Times New Roman" w:hAnsi="Times New Roman" w:cs="Times New Roman"/>
          <w:sz w:val="28"/>
          <w:szCs w:val="28"/>
        </w:rPr>
        <w:t>,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установленные приказом директора о восстановлении, но не превышающие одного семестра, в соответствии с индивидуальным учебным планом.</w:t>
      </w:r>
    </w:p>
    <w:p w:rsidR="0053321C" w:rsidRPr="00274D1A" w:rsidRDefault="003C012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0D94">
        <w:rPr>
          <w:rFonts w:ascii="Times New Roman" w:hAnsi="Times New Roman" w:cs="Times New Roman"/>
          <w:sz w:val="28"/>
          <w:szCs w:val="28"/>
        </w:rPr>
        <w:t>. Обучающемуся</w:t>
      </w:r>
      <w:r w:rsidR="0053321C" w:rsidRPr="00274D1A">
        <w:rPr>
          <w:rFonts w:ascii="Times New Roman" w:hAnsi="Times New Roman" w:cs="Times New Roman"/>
          <w:sz w:val="28"/>
          <w:szCs w:val="28"/>
        </w:rPr>
        <w:t>,</w:t>
      </w:r>
      <w:r w:rsidR="00070D94"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приступившему к занятиям после академического отпуска или зачисленному в число студентов после о</w:t>
      </w:r>
      <w:r w:rsidR="00CE4D1A" w:rsidRPr="00274D1A">
        <w:rPr>
          <w:rFonts w:ascii="Times New Roman" w:hAnsi="Times New Roman" w:cs="Times New Roman"/>
          <w:sz w:val="28"/>
          <w:szCs w:val="28"/>
        </w:rPr>
        <w:t>тчисления</w:t>
      </w:r>
      <w:r w:rsidR="00070D94">
        <w:rPr>
          <w:rFonts w:ascii="Times New Roman" w:hAnsi="Times New Roman" w:cs="Times New Roman"/>
          <w:sz w:val="28"/>
          <w:szCs w:val="28"/>
        </w:rPr>
        <w:t>,</w:t>
      </w:r>
      <w:r w:rsidR="00CE4D1A" w:rsidRPr="00274D1A">
        <w:rPr>
          <w:rFonts w:ascii="Times New Roman" w:hAnsi="Times New Roman" w:cs="Times New Roman"/>
          <w:sz w:val="28"/>
          <w:szCs w:val="28"/>
        </w:rPr>
        <w:t xml:space="preserve"> заведующей отделением </w:t>
      </w:r>
      <w:r w:rsidR="0053321C" w:rsidRPr="00274D1A">
        <w:rPr>
          <w:rFonts w:ascii="Times New Roman" w:hAnsi="Times New Roman" w:cs="Times New Roman"/>
          <w:sz w:val="28"/>
          <w:szCs w:val="28"/>
        </w:rPr>
        <w:t>разрабатывается индивидуальный учебный план для ликвидации академической задолженности</w:t>
      </w:r>
      <w:r w:rsidR="00CE4D1A" w:rsidRPr="00274D1A">
        <w:rPr>
          <w:rFonts w:ascii="Times New Roman" w:hAnsi="Times New Roman" w:cs="Times New Roman"/>
          <w:sz w:val="28"/>
          <w:szCs w:val="28"/>
        </w:rPr>
        <w:t>,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возникшей в результате: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изменения образовательной программы;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изменения учебного плана;</w:t>
      </w:r>
    </w:p>
    <w:p w:rsidR="00070D94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- расхождения количества часов по изученным дисциплинам на</w:t>
      </w:r>
      <w:r w:rsidR="00070D94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 более 85% от </w:t>
      </w:r>
      <w:r w:rsidR="00070D94" w:rsidRPr="00274D1A">
        <w:rPr>
          <w:rFonts w:ascii="Times New Roman" w:hAnsi="Times New Roman" w:cs="Times New Roman"/>
          <w:sz w:val="28"/>
          <w:szCs w:val="28"/>
        </w:rPr>
        <w:t>дисциплин учебного плана.</w:t>
      </w:r>
    </w:p>
    <w:p w:rsidR="0053321C" w:rsidRDefault="003C012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70D94">
        <w:rPr>
          <w:rFonts w:ascii="Times New Roman" w:hAnsi="Times New Roman" w:cs="Times New Roman"/>
          <w:sz w:val="28"/>
          <w:szCs w:val="28"/>
        </w:rPr>
        <w:t>. Обучающемуся</w:t>
      </w:r>
      <w:r w:rsidR="0053321C" w:rsidRPr="00274D1A">
        <w:rPr>
          <w:rFonts w:ascii="Times New Roman" w:hAnsi="Times New Roman" w:cs="Times New Roman"/>
          <w:sz w:val="28"/>
          <w:szCs w:val="28"/>
        </w:rPr>
        <w:t>, приступившему к занятиям после академического отпуска или восст</w:t>
      </w:r>
      <w:r w:rsidR="00070D94">
        <w:rPr>
          <w:rFonts w:ascii="Times New Roman" w:hAnsi="Times New Roman" w:cs="Times New Roman"/>
          <w:sz w:val="28"/>
          <w:szCs w:val="28"/>
        </w:rPr>
        <w:t xml:space="preserve">ановленного приказом директора,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="006B2AAE"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>перезачитываются ранее изученные дисциплины текущего семестра, по которым студент имеет положительные оценки.</w:t>
      </w:r>
    </w:p>
    <w:p w:rsidR="008C66BE" w:rsidRPr="00274D1A" w:rsidRDefault="008C66BE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1C" w:rsidRPr="00274D1A" w:rsidRDefault="00070D94" w:rsidP="008C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Перевод</w:t>
      </w:r>
      <w:r w:rsidR="007F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53321C" w:rsidRPr="00274D1A" w:rsidRDefault="00D25582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Обучающийся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7F0309">
        <w:rPr>
          <w:rFonts w:ascii="Times New Roman" w:hAnsi="Times New Roman" w:cs="Times New Roman"/>
          <w:sz w:val="28"/>
          <w:szCs w:val="28"/>
        </w:rPr>
        <w:t xml:space="preserve"> на перевод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из</w:t>
      </w:r>
      <w:r w:rsidR="007F0309">
        <w:rPr>
          <w:rFonts w:ascii="Times New Roman" w:hAnsi="Times New Roman" w:cs="Times New Roman"/>
          <w:sz w:val="28"/>
          <w:szCs w:val="28"/>
        </w:rPr>
        <w:t xml:space="preserve"> техникума в иную образовательную организацию</w:t>
      </w:r>
      <w:r w:rsidR="006B2AAE">
        <w:rPr>
          <w:rFonts w:ascii="Times New Roman" w:hAnsi="Times New Roman" w:cs="Times New Roman"/>
          <w:sz w:val="28"/>
          <w:szCs w:val="28"/>
        </w:rPr>
        <w:t>,</w:t>
      </w:r>
      <w:r w:rsidR="006B2AAE" w:rsidRPr="00274D1A">
        <w:rPr>
          <w:rFonts w:ascii="Times New Roman" w:hAnsi="Times New Roman" w:cs="Times New Roman"/>
          <w:sz w:val="28"/>
          <w:szCs w:val="28"/>
        </w:rPr>
        <w:t xml:space="preserve"> а также с одной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формы обучения на другую </w:t>
      </w:r>
      <w:r w:rsidR="006B2AAE"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8C66BE">
        <w:rPr>
          <w:rFonts w:ascii="Times New Roman" w:hAnsi="Times New Roman" w:cs="Times New Roman"/>
          <w:sz w:val="28"/>
          <w:szCs w:val="28"/>
        </w:rPr>
        <w:t>техникума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. При переходе из другой образовательной </w:t>
      </w:r>
      <w:r w:rsidR="00F94D99">
        <w:rPr>
          <w:rFonts w:ascii="Times New Roman" w:hAnsi="Times New Roman" w:cs="Times New Roman"/>
          <w:sz w:val="28"/>
          <w:szCs w:val="28"/>
        </w:rPr>
        <w:t>организации за обучающимся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сохраняются все права, как за обучающимся впервые получающим образование на данной ступени профессионального образования. Общая продолжительность обучения студента не должна превышать срока, установленного учебным планом </w:t>
      </w:r>
      <w:r w:rsidR="008C66BE">
        <w:rPr>
          <w:rFonts w:ascii="Times New Roman" w:hAnsi="Times New Roman" w:cs="Times New Roman"/>
          <w:sz w:val="28"/>
          <w:szCs w:val="28"/>
        </w:rPr>
        <w:t>техникума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для освоения </w:t>
      </w:r>
      <w:r w:rsidR="0053321C" w:rsidRPr="00274D1A"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программы (с учетом формы обучения), более чем на 1 учебный год.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4.2. Перевод студента из другого образовательного учреждения или переход с одной образовательной программы по направлению подготовки или специальности на другую</w:t>
      </w:r>
      <w:r w:rsidR="00B93145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 внутри Учреждения по всем формам обучения, </w:t>
      </w:r>
      <w:r w:rsidR="00B93145" w:rsidRPr="00274D1A">
        <w:rPr>
          <w:rFonts w:ascii="Times New Roman" w:hAnsi="Times New Roman" w:cs="Times New Roman"/>
          <w:sz w:val="28"/>
          <w:szCs w:val="28"/>
        </w:rPr>
        <w:t>а также с их сменой, осуществляется по личному заявлению студента.</w:t>
      </w:r>
    </w:p>
    <w:p w:rsidR="0053321C" w:rsidRPr="00274D1A" w:rsidRDefault="00B93145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Pr="00274D1A">
        <w:rPr>
          <w:rFonts w:ascii="Times New Roman" w:hAnsi="Times New Roman" w:cs="Times New Roman"/>
          <w:sz w:val="28"/>
          <w:szCs w:val="28"/>
        </w:rPr>
        <w:t xml:space="preserve">К 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заявлению прилагается академическая справка, копии приказа об отчислении </w:t>
      </w:r>
      <w:r w:rsidRPr="00274D1A">
        <w:rPr>
          <w:rFonts w:ascii="Times New Roman" w:hAnsi="Times New Roman" w:cs="Times New Roman"/>
          <w:sz w:val="28"/>
          <w:szCs w:val="28"/>
        </w:rPr>
        <w:t>в порядке перевода (из другой образовательной организации).</w:t>
      </w:r>
      <w:r w:rsidR="0053321C" w:rsidRPr="00274D1A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Pr="00274D1A">
        <w:rPr>
          <w:rFonts w:ascii="Times New Roman" w:hAnsi="Times New Roman" w:cs="Times New Roman"/>
          <w:sz w:val="28"/>
          <w:szCs w:val="28"/>
        </w:rPr>
        <w:t>перевода оформляется приказом директора о зачислении или переводе обучающегося.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 xml:space="preserve">4.3. Количество мест для перевода, финансируемых из областного бюджета в установленном порядке определяется разницей между контрольными цифрами соответствующего года приема (количество мест для приема на первый год обучения) и фактическим количеством студентов по направлению подготовки или специальности на соответствующем курсе. При 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наличии в Учреждении мест на соответствующем курсе обучения</w:t>
      </w:r>
      <w:r w:rsidR="00B26298" w:rsidRPr="00274D1A">
        <w:rPr>
          <w:rFonts w:ascii="Times New Roman" w:hAnsi="Times New Roman" w:cs="Times New Roman"/>
          <w:sz w:val="28"/>
          <w:szCs w:val="28"/>
        </w:rPr>
        <w:t>,</w:t>
      </w:r>
      <w:r w:rsidRPr="00274D1A">
        <w:rPr>
          <w:rFonts w:ascii="Times New Roman" w:hAnsi="Times New Roman" w:cs="Times New Roman"/>
          <w:sz w:val="28"/>
          <w:szCs w:val="28"/>
        </w:rPr>
        <w:t xml:space="preserve"> финансируемых</w:t>
      </w:r>
      <w:r w:rsidR="00B26298" w:rsidRPr="00274D1A">
        <w:rPr>
          <w:rFonts w:ascii="Times New Roman" w:hAnsi="Times New Roman" w:cs="Times New Roman"/>
          <w:sz w:val="28"/>
          <w:szCs w:val="28"/>
        </w:rPr>
        <w:t xml:space="preserve"> </w:t>
      </w:r>
      <w:r w:rsidR="00F04E9A">
        <w:rPr>
          <w:rFonts w:ascii="Times New Roman" w:hAnsi="Times New Roman" w:cs="Times New Roman"/>
          <w:sz w:val="28"/>
          <w:szCs w:val="28"/>
        </w:rPr>
        <w:t xml:space="preserve"> из областного бюджета. </w:t>
      </w:r>
      <w:r w:rsidRPr="00274D1A">
        <w:rPr>
          <w:rFonts w:ascii="Times New Roman" w:hAnsi="Times New Roman" w:cs="Times New Roman"/>
          <w:sz w:val="28"/>
          <w:szCs w:val="28"/>
        </w:rPr>
        <w:t xml:space="preserve">Учреждение не вправе предлагать студенту, получающему среднее профессиональное образование впервые, переводиться на место с оплатой юридическими и (или) физическими лицами </w:t>
      </w:r>
    </w:p>
    <w:p w:rsidR="0053321C" w:rsidRPr="00274D1A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C93136" w:rsidRDefault="0053321C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4.4. Если имеется разница в учебных планах, то у студента образуется академическая задолженность, которую студент должен ликвидировать в установленные сроки, но не позднее следующего семестра, в соответствии с индивид</w:t>
      </w:r>
      <w:r w:rsidRPr="0053321C">
        <w:rPr>
          <w:rFonts w:ascii="Times New Roman" w:hAnsi="Times New Roman" w:cs="Times New Roman"/>
          <w:sz w:val="28"/>
          <w:szCs w:val="28"/>
        </w:rPr>
        <w:t>уальным учебным планом.</w:t>
      </w:r>
    </w:p>
    <w:p w:rsidR="00CB3535" w:rsidRDefault="00CB3535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Перевод обучающихся, за исключением перевода обучающихся по образовательной программе с использованием  сетевой формы реализации, осуществляется:</w:t>
      </w:r>
    </w:p>
    <w:p w:rsidR="00CB3535" w:rsidRDefault="00CB3535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60F">
        <w:rPr>
          <w:rFonts w:ascii="Times New Roman" w:hAnsi="Times New Roman" w:cs="Times New Roman"/>
          <w:sz w:val="28"/>
          <w:szCs w:val="28"/>
        </w:rPr>
        <w:t xml:space="preserve"> с программы подготовки квалифицированных рабочих, служащих на программу подготовки квалифицированных рабочих, служащих;</w:t>
      </w:r>
    </w:p>
    <w:p w:rsidR="00AB660F" w:rsidRDefault="00AB660F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программы подготовки специалистов среднего звена на программу подготовки специалистов среднего звена;</w:t>
      </w:r>
    </w:p>
    <w:p w:rsidR="00AB660F" w:rsidRDefault="00AB660F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программы подготовки квалифицированных  рабочих, служащих </w:t>
      </w:r>
      <w:r w:rsidR="00F04E9A">
        <w:rPr>
          <w:rFonts w:ascii="Times New Roman" w:hAnsi="Times New Roman" w:cs="Times New Roman"/>
          <w:sz w:val="28"/>
          <w:szCs w:val="28"/>
        </w:rPr>
        <w:t>на программу подготовки специалистов среднего звена;</w:t>
      </w:r>
    </w:p>
    <w:p w:rsidR="00F04E9A" w:rsidRPr="0053321C" w:rsidRDefault="00F04E9A" w:rsidP="008C6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программы подготовки специалистов  среднего звена  на программу подготовки квалифицированных рабочих, служащих.</w:t>
      </w:r>
    </w:p>
    <w:sectPr w:rsidR="00F04E9A" w:rsidRPr="0053321C" w:rsidSect="008B6C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6B" w:rsidRDefault="00E6526B" w:rsidP="008B6C93">
      <w:pPr>
        <w:spacing w:after="0" w:line="240" w:lineRule="auto"/>
      </w:pPr>
      <w:r>
        <w:separator/>
      </w:r>
    </w:p>
  </w:endnote>
  <w:endnote w:type="continuationSeparator" w:id="0">
    <w:p w:rsidR="00E6526B" w:rsidRDefault="00E6526B" w:rsidP="008B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6506"/>
      <w:docPartObj>
        <w:docPartGallery w:val="Page Numbers (Bottom of Page)"/>
        <w:docPartUnique/>
      </w:docPartObj>
    </w:sdtPr>
    <w:sdtContent>
      <w:p w:rsidR="008B6C93" w:rsidRDefault="00B502A2">
        <w:pPr>
          <w:pStyle w:val="a7"/>
          <w:jc w:val="right"/>
        </w:pPr>
        <w:fldSimple w:instr=" PAGE   \* MERGEFORMAT ">
          <w:r w:rsidR="0077248D">
            <w:rPr>
              <w:noProof/>
            </w:rPr>
            <w:t>2</w:t>
          </w:r>
        </w:fldSimple>
      </w:p>
    </w:sdtContent>
  </w:sdt>
  <w:p w:rsidR="008B6C93" w:rsidRDefault="008B6C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6B" w:rsidRDefault="00E6526B" w:rsidP="008B6C93">
      <w:pPr>
        <w:spacing w:after="0" w:line="240" w:lineRule="auto"/>
      </w:pPr>
      <w:r>
        <w:separator/>
      </w:r>
    </w:p>
  </w:footnote>
  <w:footnote w:type="continuationSeparator" w:id="0">
    <w:p w:rsidR="00E6526B" w:rsidRDefault="00E6526B" w:rsidP="008B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1C"/>
    <w:rsid w:val="00070D94"/>
    <w:rsid w:val="000B5D48"/>
    <w:rsid w:val="001961A3"/>
    <w:rsid w:val="00274D1A"/>
    <w:rsid w:val="002C1608"/>
    <w:rsid w:val="002C195B"/>
    <w:rsid w:val="002E4AF5"/>
    <w:rsid w:val="002E7A2C"/>
    <w:rsid w:val="003807AA"/>
    <w:rsid w:val="003A23BA"/>
    <w:rsid w:val="003C012A"/>
    <w:rsid w:val="00423245"/>
    <w:rsid w:val="0053321C"/>
    <w:rsid w:val="005822C6"/>
    <w:rsid w:val="006B2AAE"/>
    <w:rsid w:val="006B54FA"/>
    <w:rsid w:val="0077248D"/>
    <w:rsid w:val="007B797B"/>
    <w:rsid w:val="007F0309"/>
    <w:rsid w:val="008459DC"/>
    <w:rsid w:val="00870208"/>
    <w:rsid w:val="008B6C93"/>
    <w:rsid w:val="008C66BE"/>
    <w:rsid w:val="00917675"/>
    <w:rsid w:val="00AB660F"/>
    <w:rsid w:val="00B26298"/>
    <w:rsid w:val="00B502A2"/>
    <w:rsid w:val="00B9255F"/>
    <w:rsid w:val="00B93145"/>
    <w:rsid w:val="00C93136"/>
    <w:rsid w:val="00CB3535"/>
    <w:rsid w:val="00CE4D1A"/>
    <w:rsid w:val="00D25582"/>
    <w:rsid w:val="00DB5D78"/>
    <w:rsid w:val="00E6526B"/>
    <w:rsid w:val="00E66573"/>
    <w:rsid w:val="00F012A8"/>
    <w:rsid w:val="00F04E9A"/>
    <w:rsid w:val="00F801B7"/>
    <w:rsid w:val="00F94D99"/>
    <w:rsid w:val="00FA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36"/>
  </w:style>
  <w:style w:type="paragraph" w:styleId="1">
    <w:name w:val="heading 1"/>
    <w:basedOn w:val="a"/>
    <w:next w:val="a"/>
    <w:link w:val="10"/>
    <w:uiPriority w:val="9"/>
    <w:qFormat/>
    <w:rsid w:val="008B6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75"/>
    <w:rPr>
      <w:rFonts w:ascii="Tahoma" w:hAnsi="Tahoma" w:cs="Tahoma"/>
      <w:sz w:val="16"/>
      <w:szCs w:val="16"/>
    </w:rPr>
  </w:style>
  <w:style w:type="paragraph" w:customStyle="1" w:styleId="11">
    <w:name w:val="Стиль Заголовок 1 + По центру"/>
    <w:basedOn w:val="1"/>
    <w:autoRedefine/>
    <w:rsid w:val="008B6C93"/>
    <w:pPr>
      <w:keepLines w:val="0"/>
      <w:spacing w:before="0" w:line="240" w:lineRule="auto"/>
      <w:ind w:hanging="142"/>
    </w:pPr>
    <w:rPr>
      <w:rFonts w:ascii="Times New Roman" w:eastAsia="Times New Roman" w:hAnsi="Times New Roman" w:cs="Times New Roman"/>
      <w:iCs/>
      <w:color w:val="000000"/>
      <w:spacing w:val="-3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B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C93"/>
  </w:style>
  <w:style w:type="paragraph" w:styleId="a7">
    <w:name w:val="footer"/>
    <w:basedOn w:val="a"/>
    <w:link w:val="a8"/>
    <w:uiPriority w:val="99"/>
    <w:unhideWhenUsed/>
    <w:rsid w:val="008B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55CB-E630-4943-81C7-220FA9B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21</cp:revision>
  <cp:lastPrinted>2019-04-02T06:36:00Z</cp:lastPrinted>
  <dcterms:created xsi:type="dcterms:W3CDTF">2017-05-18T05:29:00Z</dcterms:created>
  <dcterms:modified xsi:type="dcterms:W3CDTF">2019-04-02T06:37:00Z</dcterms:modified>
</cp:coreProperties>
</file>