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C0" w:rsidRDefault="000538C0" w:rsidP="00053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</w:t>
      </w:r>
      <w:r w:rsidRPr="000249A8">
        <w:rPr>
          <w:b/>
          <w:sz w:val="28"/>
          <w:szCs w:val="28"/>
        </w:rPr>
        <w:t xml:space="preserve"> ОБРАЗОВАНИЯ И МОЛОДЕЖНОЙ ПОЛИТИКИ РЯЗАНСКОЙ ОБЛАСТИ </w:t>
      </w:r>
    </w:p>
    <w:p w:rsidR="000538C0" w:rsidRPr="000249A8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  <w:r w:rsidRPr="000249A8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Б</w:t>
      </w:r>
      <w:r w:rsidRPr="000249A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У</w:t>
      </w:r>
    </w:p>
    <w:p w:rsidR="000538C0" w:rsidRPr="000249A8" w:rsidRDefault="000538C0" w:rsidP="000538C0">
      <w:pPr>
        <w:jc w:val="center"/>
        <w:rPr>
          <w:b/>
          <w:sz w:val="28"/>
          <w:szCs w:val="28"/>
        </w:rPr>
      </w:pPr>
      <w:r w:rsidRPr="000249A8">
        <w:rPr>
          <w:b/>
          <w:sz w:val="28"/>
          <w:szCs w:val="28"/>
        </w:rPr>
        <w:t xml:space="preserve"> «КАДОМСКИЙ ТЕХНОЛОГИЧЕСКИЙ ТЕХНИКУМ»</w:t>
      </w:r>
    </w:p>
    <w:p w:rsidR="000538C0" w:rsidRPr="000249A8" w:rsidRDefault="000538C0" w:rsidP="000538C0">
      <w:pPr>
        <w:jc w:val="center"/>
        <w:rPr>
          <w:b/>
          <w:sz w:val="28"/>
          <w:szCs w:val="28"/>
        </w:rPr>
      </w:pPr>
    </w:p>
    <w:p w:rsidR="000538C0" w:rsidRPr="000249A8" w:rsidRDefault="000538C0" w:rsidP="000538C0">
      <w:pPr>
        <w:jc w:val="center"/>
        <w:rPr>
          <w:b/>
          <w:sz w:val="28"/>
          <w:szCs w:val="28"/>
        </w:rPr>
      </w:pPr>
    </w:p>
    <w:p w:rsidR="000538C0" w:rsidRPr="000249A8" w:rsidRDefault="000538C0" w:rsidP="000538C0">
      <w:pPr>
        <w:jc w:val="center"/>
        <w:rPr>
          <w:b/>
          <w:sz w:val="28"/>
          <w:szCs w:val="28"/>
        </w:rPr>
      </w:pPr>
    </w:p>
    <w:p w:rsidR="000538C0" w:rsidRPr="000249A8" w:rsidRDefault="00FB3E1C" w:rsidP="000538C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2986772" wp14:editId="2BC5370A">
            <wp:extent cx="5920740" cy="1752600"/>
            <wp:effectExtent l="19050" t="0" r="3810" b="0"/>
            <wp:docPr id="1" name="Рисунок 1" descr="C:\Users\хозяин\Desktop\2018-2019 год Положения\штам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8-2019 год Положения\штамп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C0" w:rsidRPr="000249A8" w:rsidRDefault="000538C0" w:rsidP="000538C0">
      <w:pPr>
        <w:jc w:val="both"/>
        <w:rPr>
          <w:sz w:val="24"/>
          <w:szCs w:val="24"/>
        </w:rPr>
      </w:pPr>
      <w:r w:rsidRPr="000249A8">
        <w:rPr>
          <w:sz w:val="24"/>
          <w:szCs w:val="24"/>
        </w:rPr>
        <w:t xml:space="preserve">                                                                  </w:t>
      </w:r>
    </w:p>
    <w:p w:rsidR="000538C0" w:rsidRPr="000249A8" w:rsidRDefault="000538C0" w:rsidP="000538C0">
      <w:pPr>
        <w:jc w:val="center"/>
        <w:rPr>
          <w:sz w:val="24"/>
          <w:szCs w:val="24"/>
        </w:rPr>
      </w:pPr>
    </w:p>
    <w:p w:rsidR="000538C0" w:rsidRPr="000249A8" w:rsidRDefault="000538C0" w:rsidP="000538C0">
      <w:pPr>
        <w:jc w:val="center"/>
        <w:rPr>
          <w:sz w:val="24"/>
          <w:szCs w:val="24"/>
        </w:rPr>
      </w:pPr>
    </w:p>
    <w:p w:rsidR="000538C0" w:rsidRPr="000249A8" w:rsidRDefault="000538C0" w:rsidP="000538C0">
      <w:pPr>
        <w:jc w:val="center"/>
        <w:rPr>
          <w:sz w:val="24"/>
          <w:szCs w:val="24"/>
        </w:rPr>
      </w:pPr>
    </w:p>
    <w:p w:rsidR="000538C0" w:rsidRDefault="000538C0" w:rsidP="000538C0">
      <w:pPr>
        <w:jc w:val="center"/>
      </w:pPr>
      <w:bookmarkStart w:id="0" w:name="_GoBack"/>
      <w:bookmarkEnd w:id="0"/>
    </w:p>
    <w:p w:rsidR="000538C0" w:rsidRDefault="000538C0" w:rsidP="000538C0">
      <w:pPr>
        <w:jc w:val="center"/>
      </w:pPr>
    </w:p>
    <w:p w:rsidR="000538C0" w:rsidRDefault="000538C0" w:rsidP="000538C0"/>
    <w:p w:rsidR="000538C0" w:rsidRDefault="000538C0" w:rsidP="000538C0">
      <w:pPr>
        <w:jc w:val="center"/>
      </w:pPr>
    </w:p>
    <w:p w:rsidR="000538C0" w:rsidRPr="000249A8" w:rsidRDefault="000538C0" w:rsidP="000538C0">
      <w:pPr>
        <w:spacing w:line="360" w:lineRule="auto"/>
        <w:jc w:val="center"/>
        <w:rPr>
          <w:b/>
          <w:sz w:val="32"/>
          <w:szCs w:val="32"/>
        </w:rPr>
      </w:pPr>
      <w:r w:rsidRPr="000249A8">
        <w:rPr>
          <w:b/>
          <w:sz w:val="32"/>
          <w:szCs w:val="32"/>
        </w:rPr>
        <w:t xml:space="preserve">ПОЛОЖЕНИЕ </w:t>
      </w:r>
    </w:p>
    <w:p w:rsidR="000538C0" w:rsidRPr="000249A8" w:rsidRDefault="000538C0" w:rsidP="000538C0">
      <w:pPr>
        <w:spacing w:line="360" w:lineRule="auto"/>
        <w:jc w:val="center"/>
        <w:rPr>
          <w:b/>
          <w:sz w:val="32"/>
          <w:szCs w:val="32"/>
        </w:rPr>
      </w:pPr>
      <w:r w:rsidRPr="000249A8">
        <w:rPr>
          <w:b/>
          <w:sz w:val="32"/>
          <w:szCs w:val="32"/>
        </w:rPr>
        <w:t>ОБ УЧЕБНОМ КАБИНЕТЕ</w:t>
      </w:r>
    </w:p>
    <w:p w:rsidR="000538C0" w:rsidRPr="000249A8" w:rsidRDefault="000538C0" w:rsidP="000538C0">
      <w:pPr>
        <w:jc w:val="center"/>
        <w:rPr>
          <w:b/>
          <w:sz w:val="32"/>
          <w:szCs w:val="32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Кадом</w:t>
      </w:r>
      <w:proofErr w:type="spellEnd"/>
      <w:r>
        <w:rPr>
          <w:b/>
          <w:sz w:val="28"/>
          <w:szCs w:val="28"/>
        </w:rPr>
        <w:t xml:space="preserve"> 2018</w:t>
      </w:r>
    </w:p>
    <w:p w:rsidR="000538C0" w:rsidRDefault="000538C0" w:rsidP="000538C0">
      <w:pPr>
        <w:jc w:val="center"/>
        <w:rPr>
          <w:b/>
          <w:sz w:val="28"/>
          <w:szCs w:val="28"/>
        </w:rPr>
      </w:pPr>
    </w:p>
    <w:p w:rsidR="000538C0" w:rsidRDefault="000538C0" w:rsidP="000538C0">
      <w:pPr>
        <w:shd w:val="clear" w:color="auto" w:fill="FFFFFF"/>
        <w:spacing w:before="216" w:line="274" w:lineRule="exact"/>
        <w:ind w:left="36"/>
        <w:jc w:val="both"/>
        <w:rPr>
          <w:b/>
          <w:sz w:val="28"/>
          <w:szCs w:val="28"/>
        </w:rPr>
      </w:pP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D4C">
        <w:rPr>
          <w:b/>
          <w:bCs/>
          <w:color w:val="000000"/>
          <w:sz w:val="28"/>
          <w:szCs w:val="28"/>
        </w:rPr>
        <w:t xml:space="preserve">Задачи кабинета: </w:t>
      </w:r>
      <w:r w:rsidRPr="00C42D4C">
        <w:rPr>
          <w:color w:val="000000"/>
          <w:sz w:val="28"/>
          <w:szCs w:val="28"/>
        </w:rPr>
        <w:t xml:space="preserve">внедрять в учебный процесс новые формы и методы обучения; </w:t>
      </w:r>
      <w:r w:rsidRPr="00C42D4C">
        <w:rPr>
          <w:color w:val="000000"/>
          <w:spacing w:val="12"/>
          <w:sz w:val="28"/>
          <w:szCs w:val="28"/>
        </w:rPr>
        <w:t xml:space="preserve">учебно-материальная база кабинета должна обеспечивать высокий уровень </w:t>
      </w:r>
      <w:r w:rsidRPr="00C42D4C">
        <w:rPr>
          <w:color w:val="000000"/>
          <w:sz w:val="28"/>
          <w:szCs w:val="28"/>
        </w:rPr>
        <w:t xml:space="preserve">преподавания, повышения качества знаний, эффективности труда преподавателя и </w:t>
      </w:r>
      <w:r w:rsidRPr="00C42D4C">
        <w:rPr>
          <w:color w:val="000000"/>
          <w:spacing w:val="4"/>
          <w:sz w:val="28"/>
          <w:szCs w:val="28"/>
        </w:rPr>
        <w:t xml:space="preserve">обучающегося, прививать </w:t>
      </w:r>
      <w:proofErr w:type="gramStart"/>
      <w:r w:rsidRPr="00C42D4C">
        <w:rPr>
          <w:color w:val="000000"/>
          <w:spacing w:val="4"/>
          <w:sz w:val="28"/>
          <w:szCs w:val="28"/>
        </w:rPr>
        <w:t>обучающимся</w:t>
      </w:r>
      <w:proofErr w:type="gramEnd"/>
      <w:r w:rsidRPr="00C42D4C">
        <w:rPr>
          <w:color w:val="000000"/>
          <w:spacing w:val="4"/>
          <w:sz w:val="28"/>
          <w:szCs w:val="28"/>
        </w:rPr>
        <w:t xml:space="preserve"> интерес к предмету, оказывать помощь </w:t>
      </w:r>
      <w:r w:rsidRPr="00C42D4C">
        <w:rPr>
          <w:color w:val="000000"/>
          <w:sz w:val="28"/>
          <w:szCs w:val="28"/>
        </w:rPr>
        <w:t xml:space="preserve">обучающимся в изучении предмета. 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2D4C">
        <w:rPr>
          <w:b/>
          <w:bCs/>
          <w:color w:val="000000"/>
          <w:sz w:val="28"/>
          <w:szCs w:val="28"/>
        </w:rPr>
        <w:t>1.Организация работы кабинета</w:t>
      </w:r>
    </w:p>
    <w:p w:rsidR="000538C0" w:rsidRPr="00C42D4C" w:rsidRDefault="000538C0" w:rsidP="000538C0">
      <w:pPr>
        <w:numPr>
          <w:ilvl w:val="0"/>
          <w:numId w:val="1"/>
        </w:numPr>
        <w:shd w:val="clear" w:color="auto" w:fill="FFFFFF"/>
        <w:tabs>
          <w:tab w:val="left" w:pos="454"/>
        </w:tabs>
        <w:spacing w:line="360" w:lineRule="auto"/>
        <w:jc w:val="both"/>
        <w:rPr>
          <w:b/>
          <w:bCs/>
          <w:color w:val="000000"/>
          <w:spacing w:val="-10"/>
          <w:sz w:val="28"/>
          <w:szCs w:val="28"/>
        </w:rPr>
      </w:pPr>
      <w:r w:rsidRPr="00C42D4C">
        <w:rPr>
          <w:color w:val="000000"/>
          <w:sz w:val="28"/>
          <w:szCs w:val="28"/>
        </w:rPr>
        <w:t>Работа кабинета проводится в соответствии с целями и задачами техникума.</w:t>
      </w:r>
    </w:p>
    <w:p w:rsidR="000538C0" w:rsidRPr="00C42D4C" w:rsidRDefault="000538C0" w:rsidP="000538C0">
      <w:pPr>
        <w:numPr>
          <w:ilvl w:val="0"/>
          <w:numId w:val="1"/>
        </w:numPr>
        <w:shd w:val="clear" w:color="auto" w:fill="FFFFFF"/>
        <w:tabs>
          <w:tab w:val="left" w:pos="454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C42D4C">
        <w:rPr>
          <w:color w:val="000000"/>
          <w:spacing w:val="-1"/>
          <w:sz w:val="28"/>
          <w:szCs w:val="28"/>
        </w:rPr>
        <w:t>Учебные кабинеты создаются в социально - оборудованном помещении,</w:t>
      </w:r>
      <w:r w:rsidRPr="00C42D4C">
        <w:rPr>
          <w:color w:val="000000"/>
          <w:spacing w:val="-1"/>
          <w:sz w:val="28"/>
          <w:szCs w:val="28"/>
        </w:rPr>
        <w:br/>
      </w:r>
      <w:r w:rsidRPr="00C42D4C">
        <w:rPr>
          <w:color w:val="000000"/>
          <w:sz w:val="28"/>
          <w:szCs w:val="28"/>
        </w:rPr>
        <w:t>Обеспечивающим необходимые условия для работы по предмету.</w:t>
      </w:r>
    </w:p>
    <w:p w:rsidR="000538C0" w:rsidRPr="00C42D4C" w:rsidRDefault="000538C0" w:rsidP="000538C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C42D4C">
        <w:rPr>
          <w:color w:val="000000"/>
          <w:spacing w:val="-1"/>
          <w:sz w:val="28"/>
          <w:szCs w:val="28"/>
        </w:rPr>
        <w:t>Зав. кабинетом разрабатывает план работы на учебный год, который затем</w:t>
      </w:r>
      <w:r w:rsidRPr="00C42D4C">
        <w:rPr>
          <w:color w:val="000000"/>
          <w:spacing w:val="-1"/>
          <w:sz w:val="28"/>
          <w:szCs w:val="28"/>
        </w:rPr>
        <w:br/>
      </w:r>
      <w:r w:rsidRPr="00C42D4C">
        <w:rPr>
          <w:color w:val="000000"/>
          <w:sz w:val="28"/>
          <w:szCs w:val="28"/>
        </w:rPr>
        <w:t>рассматривается на заседании цикловой комиссии.</w:t>
      </w:r>
    </w:p>
    <w:p w:rsidR="000538C0" w:rsidRPr="00C42D4C" w:rsidRDefault="000538C0" w:rsidP="000538C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C42D4C">
        <w:rPr>
          <w:color w:val="000000"/>
          <w:sz w:val="28"/>
          <w:szCs w:val="28"/>
        </w:rPr>
        <w:t>Руководство кабинетом осуществляет зав. кабинетом, назначенный приказом</w:t>
      </w:r>
      <w:r w:rsidRPr="00C42D4C">
        <w:rPr>
          <w:color w:val="000000"/>
          <w:sz w:val="28"/>
          <w:szCs w:val="28"/>
        </w:rPr>
        <w:br/>
        <w:t>директора техникума.</w:t>
      </w:r>
    </w:p>
    <w:p w:rsidR="000538C0" w:rsidRPr="00C42D4C" w:rsidRDefault="000538C0" w:rsidP="000538C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C42D4C">
        <w:rPr>
          <w:color w:val="000000"/>
          <w:sz w:val="28"/>
          <w:szCs w:val="28"/>
        </w:rPr>
        <w:t>При кабинете зав. кабинетом, преподаватели создают учебно-методическое</w:t>
      </w:r>
      <w:r w:rsidRPr="00C42D4C">
        <w:rPr>
          <w:color w:val="000000"/>
          <w:sz w:val="28"/>
          <w:szCs w:val="28"/>
        </w:rPr>
        <w:br/>
        <w:t>обеспечение (УМО).</w:t>
      </w:r>
    </w:p>
    <w:p w:rsidR="000538C0" w:rsidRPr="00C42D4C" w:rsidRDefault="000538C0" w:rsidP="000538C0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C42D4C">
        <w:rPr>
          <w:color w:val="000000"/>
          <w:spacing w:val="-1"/>
          <w:sz w:val="28"/>
          <w:szCs w:val="28"/>
        </w:rPr>
        <w:t>В кабинете должны быть организованы оптимальные условия использования</w:t>
      </w:r>
      <w:r w:rsidRPr="00C42D4C">
        <w:rPr>
          <w:color w:val="000000"/>
          <w:spacing w:val="-1"/>
          <w:sz w:val="28"/>
          <w:szCs w:val="28"/>
        </w:rPr>
        <w:br/>
      </w:r>
      <w:r w:rsidRPr="00C42D4C">
        <w:rPr>
          <w:color w:val="000000"/>
          <w:sz w:val="28"/>
          <w:szCs w:val="28"/>
        </w:rPr>
        <w:t>материалов кабинета, для чего необходима систематизация их размещения.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b/>
          <w:bCs/>
          <w:color w:val="000000"/>
          <w:sz w:val="28"/>
          <w:szCs w:val="28"/>
        </w:rPr>
        <w:t>2.    Планирование работы кабинета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b/>
          <w:bCs/>
          <w:color w:val="000000"/>
          <w:sz w:val="28"/>
          <w:szCs w:val="28"/>
        </w:rPr>
        <w:t xml:space="preserve">2.1. </w:t>
      </w:r>
      <w:r w:rsidRPr="00C42D4C">
        <w:rPr>
          <w:color w:val="000000"/>
          <w:sz w:val="28"/>
          <w:szCs w:val="28"/>
        </w:rPr>
        <w:t>План работы кабинета составляется на учебный год по следующим разделам: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b/>
          <w:color w:val="000000"/>
          <w:sz w:val="28"/>
          <w:szCs w:val="28"/>
        </w:rPr>
        <w:t>2.1.1</w:t>
      </w:r>
      <w:r w:rsidRPr="00C42D4C">
        <w:rPr>
          <w:color w:val="000000"/>
          <w:sz w:val="28"/>
          <w:szCs w:val="28"/>
        </w:rPr>
        <w:t>.Совершенствование материально-технической базы кабинета, который включает: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>- заявки на приобретение, ремонт ТСО;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>-  оформление стендов и плакатов;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C42D4C">
        <w:rPr>
          <w:color w:val="000000"/>
          <w:sz w:val="28"/>
          <w:szCs w:val="28"/>
        </w:rPr>
        <w:t>- создание и систематическое пополнение карточек кабинета (наглядных</w:t>
      </w:r>
      <w:proofErr w:type="gramEnd"/>
      <w:r w:rsidRPr="00C42D4C">
        <w:rPr>
          <w:color w:val="000000"/>
          <w:sz w:val="28"/>
          <w:szCs w:val="28"/>
        </w:rPr>
        <w:t xml:space="preserve"> </w:t>
      </w:r>
      <w:proofErr w:type="spellStart"/>
      <w:r w:rsidRPr="00C42D4C">
        <w:rPr>
          <w:color w:val="000000"/>
          <w:sz w:val="28"/>
          <w:szCs w:val="28"/>
        </w:rPr>
        <w:t>пособий</w:t>
      </w:r>
      <w:proofErr w:type="gramStart"/>
      <w:r w:rsidRPr="00C42D4C">
        <w:rPr>
          <w:color w:val="000000"/>
          <w:sz w:val="28"/>
          <w:szCs w:val="28"/>
        </w:rPr>
        <w:t>,и</w:t>
      </w:r>
      <w:proofErr w:type="gramEnd"/>
      <w:r w:rsidRPr="00C42D4C">
        <w:rPr>
          <w:color w:val="000000"/>
          <w:sz w:val="28"/>
          <w:szCs w:val="28"/>
        </w:rPr>
        <w:t>спользования</w:t>
      </w:r>
      <w:proofErr w:type="spellEnd"/>
      <w:r w:rsidRPr="00C42D4C">
        <w:rPr>
          <w:color w:val="000000"/>
          <w:sz w:val="28"/>
          <w:szCs w:val="28"/>
        </w:rPr>
        <w:t xml:space="preserve"> ТСО, методических разработок, журнальных статей);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 xml:space="preserve">- создание и пополнение методической библиотеки кабинета </w:t>
      </w:r>
      <w:proofErr w:type="gramStart"/>
      <w:r w:rsidRPr="00C42D4C">
        <w:rPr>
          <w:color w:val="000000"/>
          <w:sz w:val="28"/>
          <w:szCs w:val="28"/>
        </w:rPr>
        <w:t xml:space="preserve">( </w:t>
      </w:r>
      <w:proofErr w:type="gramEnd"/>
      <w:r w:rsidRPr="00C42D4C">
        <w:rPr>
          <w:color w:val="000000"/>
          <w:sz w:val="28"/>
          <w:szCs w:val="28"/>
        </w:rPr>
        <w:t>учебной, справочной,</w:t>
      </w:r>
      <w:r>
        <w:rPr>
          <w:color w:val="000000"/>
          <w:sz w:val="28"/>
          <w:szCs w:val="28"/>
        </w:rPr>
        <w:t xml:space="preserve"> </w:t>
      </w:r>
      <w:r w:rsidRPr="00C42D4C">
        <w:rPr>
          <w:color w:val="000000"/>
          <w:sz w:val="28"/>
          <w:szCs w:val="28"/>
        </w:rPr>
        <w:t>научно-популярной, методической литературой);</w:t>
      </w:r>
    </w:p>
    <w:p w:rsidR="000538C0" w:rsidRPr="00C42D4C" w:rsidRDefault="000538C0" w:rsidP="000538C0">
      <w:pPr>
        <w:shd w:val="clear" w:color="auto" w:fill="FFFFFF"/>
        <w:tabs>
          <w:tab w:val="left" w:pos="367"/>
        </w:tabs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 xml:space="preserve">      - учет, хранение и систематизация материалов кабинета;</w:t>
      </w:r>
    </w:p>
    <w:p w:rsidR="000538C0" w:rsidRPr="00C42D4C" w:rsidRDefault="000538C0" w:rsidP="000538C0">
      <w:pPr>
        <w:shd w:val="clear" w:color="auto" w:fill="FFFFFF"/>
        <w:tabs>
          <w:tab w:val="left" w:pos="612"/>
        </w:tabs>
        <w:spacing w:line="360" w:lineRule="auto"/>
        <w:rPr>
          <w:sz w:val="28"/>
          <w:szCs w:val="28"/>
        </w:rPr>
      </w:pPr>
      <w:r w:rsidRPr="00C42D4C">
        <w:rPr>
          <w:b/>
          <w:bCs/>
          <w:color w:val="000000"/>
          <w:spacing w:val="-4"/>
          <w:sz w:val="28"/>
          <w:szCs w:val="28"/>
        </w:rPr>
        <w:t>2.1.2.</w:t>
      </w:r>
      <w:r w:rsidRPr="00C42D4C">
        <w:rPr>
          <w:b/>
          <w:bCs/>
          <w:color w:val="000000"/>
          <w:sz w:val="28"/>
          <w:szCs w:val="28"/>
        </w:rPr>
        <w:tab/>
      </w:r>
      <w:r w:rsidRPr="00C42D4C">
        <w:rPr>
          <w:color w:val="000000"/>
          <w:sz w:val="28"/>
          <w:szCs w:val="28"/>
        </w:rPr>
        <w:t>Учебно-методическая работа, которая включает:</w:t>
      </w:r>
      <w:r w:rsidRPr="00C42D4C">
        <w:rPr>
          <w:color w:val="000000"/>
          <w:sz w:val="28"/>
          <w:szCs w:val="28"/>
        </w:rPr>
        <w:br/>
        <w:t xml:space="preserve">- </w:t>
      </w:r>
      <w:r w:rsidRPr="00C42D4C">
        <w:rPr>
          <w:color w:val="000000"/>
          <w:spacing w:val="-1"/>
          <w:sz w:val="28"/>
          <w:szCs w:val="28"/>
        </w:rPr>
        <w:t>подготовку методических пособий по изучаемой дисциплине;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pacing w:val="1"/>
          <w:sz w:val="28"/>
          <w:szCs w:val="28"/>
        </w:rPr>
        <w:lastRenderedPageBreak/>
        <w:t>- составление пособий, авторских курсов по дисциплине, облегчающих усвоение ее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C42D4C">
        <w:rPr>
          <w:color w:val="000000"/>
          <w:spacing w:val="-1"/>
          <w:sz w:val="28"/>
          <w:szCs w:val="28"/>
        </w:rPr>
        <w:t>обучающимися</w:t>
      </w:r>
      <w:proofErr w:type="gramEnd"/>
      <w:r w:rsidRPr="00C42D4C">
        <w:rPr>
          <w:color w:val="000000"/>
          <w:spacing w:val="-1"/>
          <w:sz w:val="28"/>
          <w:szCs w:val="28"/>
        </w:rPr>
        <w:t>;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>- подбор журнальных статей на определенные темы изучаемой дисциплины;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>- разработку и обновление программных контрольных работ;</w:t>
      </w:r>
    </w:p>
    <w:p w:rsidR="000538C0" w:rsidRPr="00C42D4C" w:rsidRDefault="000538C0" w:rsidP="000538C0">
      <w:pPr>
        <w:shd w:val="clear" w:color="auto" w:fill="FFFFFF"/>
        <w:tabs>
          <w:tab w:val="left" w:pos="367"/>
        </w:tabs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 xml:space="preserve">      - разработку материалов для стендов, плакатов;</w:t>
      </w:r>
    </w:p>
    <w:p w:rsidR="000538C0" w:rsidRPr="00C42D4C" w:rsidRDefault="000538C0" w:rsidP="000538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2D4C">
        <w:rPr>
          <w:color w:val="000000"/>
          <w:sz w:val="28"/>
          <w:szCs w:val="28"/>
        </w:rPr>
        <w:t>- разработку по созданию и систематизации учебно-методического комплекса изучаемой дисциплины (УМО); подготовку и проведение открытых уроков;</w:t>
      </w:r>
    </w:p>
    <w:p w:rsidR="000538C0" w:rsidRPr="00C42D4C" w:rsidRDefault="000538C0" w:rsidP="000538C0">
      <w:pPr>
        <w:shd w:val="clear" w:color="auto" w:fill="FFFFFF"/>
        <w:tabs>
          <w:tab w:val="left" w:pos="612"/>
        </w:tabs>
        <w:spacing w:line="360" w:lineRule="auto"/>
        <w:rPr>
          <w:sz w:val="28"/>
          <w:szCs w:val="28"/>
        </w:rPr>
      </w:pPr>
      <w:r w:rsidRPr="00C42D4C">
        <w:rPr>
          <w:b/>
          <w:bCs/>
          <w:color w:val="000000"/>
          <w:spacing w:val="-3"/>
          <w:sz w:val="28"/>
          <w:szCs w:val="28"/>
        </w:rPr>
        <w:t>2.1.3.</w:t>
      </w:r>
      <w:r w:rsidRPr="00C42D4C">
        <w:rPr>
          <w:b/>
          <w:bCs/>
          <w:color w:val="000000"/>
          <w:sz w:val="28"/>
          <w:szCs w:val="28"/>
        </w:rPr>
        <w:tab/>
      </w:r>
      <w:r w:rsidRPr="00C42D4C">
        <w:rPr>
          <w:color w:val="000000"/>
          <w:spacing w:val="-2"/>
          <w:sz w:val="28"/>
          <w:szCs w:val="28"/>
        </w:rPr>
        <w:t>Внеклассная (внеаудиторная работа), которая включает:</w:t>
      </w:r>
      <w:r w:rsidRPr="00C42D4C">
        <w:rPr>
          <w:color w:val="000000"/>
          <w:spacing w:val="-2"/>
          <w:sz w:val="28"/>
          <w:szCs w:val="28"/>
        </w:rPr>
        <w:br/>
        <w:t xml:space="preserve">- </w:t>
      </w:r>
      <w:r w:rsidRPr="00C42D4C">
        <w:rPr>
          <w:color w:val="000000"/>
          <w:sz w:val="28"/>
          <w:szCs w:val="28"/>
        </w:rPr>
        <w:t>проведение консультаций и дополнительных занятий;</w:t>
      </w:r>
      <w:r w:rsidRPr="00C42D4C">
        <w:rPr>
          <w:color w:val="000000"/>
          <w:sz w:val="28"/>
          <w:szCs w:val="28"/>
        </w:rPr>
        <w:br/>
        <w:t>- организацию работы кружков;</w:t>
      </w:r>
    </w:p>
    <w:p w:rsidR="000538C0" w:rsidRPr="00C42D4C" w:rsidRDefault="000538C0" w:rsidP="000538C0">
      <w:pPr>
        <w:shd w:val="clear" w:color="auto" w:fill="FFFFFF"/>
        <w:spacing w:line="360" w:lineRule="auto"/>
        <w:rPr>
          <w:sz w:val="28"/>
          <w:szCs w:val="28"/>
        </w:rPr>
        <w:sectPr w:rsidR="000538C0" w:rsidRPr="00C42D4C" w:rsidSect="000538C0">
          <w:pgSz w:w="11909" w:h="16834"/>
          <w:pgMar w:top="1069" w:right="852" w:bottom="360" w:left="1276" w:header="720" w:footer="720" w:gutter="0"/>
          <w:cols w:space="60"/>
          <w:noEndnote/>
        </w:sectPr>
      </w:pPr>
      <w:proofErr w:type="gramStart"/>
      <w:r w:rsidRPr="00C42D4C">
        <w:rPr>
          <w:color w:val="000000"/>
          <w:spacing w:val="-1"/>
          <w:sz w:val="28"/>
          <w:szCs w:val="28"/>
        </w:rPr>
        <w:t xml:space="preserve">- проведение олимпиад, конференций, вечеров, викторин, конкурсов, выпуск </w:t>
      </w:r>
      <w:r w:rsidRPr="00C42D4C">
        <w:rPr>
          <w:color w:val="000000"/>
          <w:sz w:val="28"/>
          <w:szCs w:val="28"/>
        </w:rPr>
        <w:t>стенгазет, бюллетеней, информационных листков и т.д.</w:t>
      </w:r>
      <w:proofErr w:type="gramEnd"/>
    </w:p>
    <w:p w:rsidR="00434CDB" w:rsidRDefault="00434CDB"/>
    <w:sectPr w:rsidR="00434CDB" w:rsidSect="004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0FE"/>
    <w:multiLevelType w:val="singleLevel"/>
    <w:tmpl w:val="BACC941C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abstractNum w:abstractNumId="1">
    <w:nsid w:val="717F6118"/>
    <w:multiLevelType w:val="singleLevel"/>
    <w:tmpl w:val="86BC51BA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8C0"/>
    <w:rsid w:val="000538C0"/>
    <w:rsid w:val="00434CDB"/>
    <w:rsid w:val="006926C6"/>
    <w:rsid w:val="00716027"/>
    <w:rsid w:val="00D113A7"/>
    <w:rsid w:val="00D50994"/>
    <w:rsid w:val="00E25A06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B3E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E1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2250</Characters>
  <Application>Microsoft Office Word</Application>
  <DocSecurity>0</DocSecurity>
  <Lines>18</Lines>
  <Paragraphs>5</Paragraphs>
  <ScaleCrop>false</ScaleCrop>
  <Company>MultiDVD Team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2019-04-15T14:56:00Z</dcterms:created>
  <dcterms:modified xsi:type="dcterms:W3CDTF">2019-04-17T07:57:00Z</dcterms:modified>
</cp:coreProperties>
</file>