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56" w:rsidRDefault="00A83275" w:rsidP="00A832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Вакантные места для перевода.</w:t>
      </w:r>
    </w:p>
    <w:p w:rsidR="00A83275" w:rsidRDefault="00D32C5D" w:rsidP="00A832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на 01</w:t>
      </w:r>
      <w:r w:rsidR="006E7E2E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A83275">
        <w:rPr>
          <w:rFonts w:ascii="Times New Roman" w:hAnsi="Times New Roman" w:cs="Times New Roman"/>
          <w:sz w:val="28"/>
          <w:szCs w:val="28"/>
        </w:rPr>
        <w:t xml:space="preserve"> 201</w:t>
      </w:r>
      <w:r w:rsidR="006E7E2E">
        <w:rPr>
          <w:rFonts w:ascii="Times New Roman" w:hAnsi="Times New Roman" w:cs="Times New Roman"/>
          <w:sz w:val="28"/>
          <w:szCs w:val="28"/>
        </w:rPr>
        <w:t>8</w:t>
      </w:r>
      <w:r w:rsidR="00A83275">
        <w:rPr>
          <w:rFonts w:ascii="Times New Roman" w:hAnsi="Times New Roman" w:cs="Times New Roman"/>
          <w:sz w:val="28"/>
          <w:szCs w:val="28"/>
        </w:rPr>
        <w:t xml:space="preserve"> года (бюджет).</w:t>
      </w:r>
    </w:p>
    <w:p w:rsidR="00D64D9D" w:rsidRDefault="00D64D9D" w:rsidP="00A832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3291" w:type="dxa"/>
        <w:tblLook w:val="04A0"/>
      </w:tblPr>
      <w:tblGrid>
        <w:gridCol w:w="4895"/>
        <w:gridCol w:w="1165"/>
        <w:gridCol w:w="1136"/>
        <w:gridCol w:w="1132"/>
        <w:gridCol w:w="1136"/>
        <w:gridCol w:w="1133"/>
        <w:gridCol w:w="1277"/>
        <w:gridCol w:w="1417"/>
      </w:tblGrid>
      <w:tr w:rsidR="00807C92" w:rsidTr="00F04A4E">
        <w:tc>
          <w:tcPr>
            <w:tcW w:w="4895" w:type="dxa"/>
            <w:vMerge w:val="restart"/>
          </w:tcPr>
          <w:p w:rsidR="00807C92" w:rsidRPr="00A83275" w:rsidRDefault="00807C92" w:rsidP="00A83275">
            <w:pPr>
              <w:jc w:val="center"/>
              <w:rPr>
                <w:rFonts w:ascii="Times New Roman" w:hAnsi="Times New Roman" w:cs="Times New Roman"/>
              </w:rPr>
            </w:pPr>
            <w:r w:rsidRPr="00A83275">
              <w:rPr>
                <w:rFonts w:ascii="Times New Roman" w:hAnsi="Times New Roman" w:cs="Times New Roman"/>
              </w:rPr>
              <w:t>Специальности</w:t>
            </w:r>
          </w:p>
        </w:tc>
        <w:tc>
          <w:tcPr>
            <w:tcW w:w="1165" w:type="dxa"/>
            <w:vMerge w:val="restart"/>
          </w:tcPr>
          <w:p w:rsidR="00807C92" w:rsidRPr="00A83275" w:rsidRDefault="00807C92" w:rsidP="00A83275">
            <w:pPr>
              <w:jc w:val="center"/>
              <w:rPr>
                <w:rFonts w:ascii="Times New Roman" w:hAnsi="Times New Roman" w:cs="Times New Roman"/>
              </w:rPr>
            </w:pPr>
            <w:r w:rsidRPr="00A83275"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2268" w:type="dxa"/>
            <w:gridSpan w:val="2"/>
          </w:tcPr>
          <w:p w:rsidR="00807C92" w:rsidRPr="00A83275" w:rsidRDefault="00807C92" w:rsidP="00A83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83275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2269" w:type="dxa"/>
            <w:gridSpan w:val="2"/>
          </w:tcPr>
          <w:p w:rsidR="00807C92" w:rsidRPr="00A83275" w:rsidRDefault="00807C92" w:rsidP="00A83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83275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2694" w:type="dxa"/>
            <w:gridSpan w:val="2"/>
          </w:tcPr>
          <w:p w:rsidR="00807C92" w:rsidRPr="00A83275" w:rsidRDefault="00807C92" w:rsidP="00A83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83275">
              <w:rPr>
                <w:rFonts w:ascii="Times New Roman" w:hAnsi="Times New Roman" w:cs="Times New Roman"/>
              </w:rPr>
              <w:t xml:space="preserve"> курс</w:t>
            </w:r>
          </w:p>
        </w:tc>
      </w:tr>
      <w:tr w:rsidR="00807C92" w:rsidTr="00F04A4E">
        <w:tc>
          <w:tcPr>
            <w:tcW w:w="4895" w:type="dxa"/>
            <w:vMerge/>
          </w:tcPr>
          <w:p w:rsidR="00807C92" w:rsidRPr="00A83275" w:rsidRDefault="00807C92" w:rsidP="00A83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Merge/>
          </w:tcPr>
          <w:p w:rsidR="00807C92" w:rsidRPr="00A83275" w:rsidRDefault="00807C92" w:rsidP="00A83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807C92" w:rsidRPr="00A83275" w:rsidRDefault="00807C92" w:rsidP="00A83275">
            <w:pPr>
              <w:jc w:val="center"/>
              <w:rPr>
                <w:rFonts w:ascii="Times New Roman" w:hAnsi="Times New Roman" w:cs="Times New Roman"/>
              </w:rPr>
            </w:pPr>
            <w:r w:rsidRPr="00A83275">
              <w:rPr>
                <w:rFonts w:ascii="Times New Roman" w:hAnsi="Times New Roman" w:cs="Times New Roman"/>
              </w:rPr>
              <w:t>Контр.</w:t>
            </w:r>
          </w:p>
          <w:p w:rsidR="00807C92" w:rsidRPr="00A83275" w:rsidRDefault="00807C92" w:rsidP="00A83275">
            <w:pPr>
              <w:jc w:val="center"/>
              <w:rPr>
                <w:rFonts w:ascii="Times New Roman" w:hAnsi="Times New Roman" w:cs="Times New Roman"/>
              </w:rPr>
            </w:pPr>
            <w:r w:rsidRPr="00A83275">
              <w:rPr>
                <w:rFonts w:ascii="Times New Roman" w:hAnsi="Times New Roman" w:cs="Times New Roman"/>
              </w:rPr>
              <w:t>цифры</w:t>
            </w:r>
          </w:p>
        </w:tc>
        <w:tc>
          <w:tcPr>
            <w:tcW w:w="1132" w:type="dxa"/>
          </w:tcPr>
          <w:p w:rsidR="00807C92" w:rsidRDefault="00807C92" w:rsidP="00A832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3275">
              <w:rPr>
                <w:rFonts w:ascii="Times New Roman" w:hAnsi="Times New Roman" w:cs="Times New Roman"/>
              </w:rPr>
              <w:t>Вакант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807C92" w:rsidRDefault="00807C92" w:rsidP="00A832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3275">
              <w:rPr>
                <w:rFonts w:ascii="Times New Roman" w:hAnsi="Times New Roman" w:cs="Times New Roman"/>
              </w:rPr>
              <w:t>ные</w:t>
            </w:r>
            <w:proofErr w:type="spellEnd"/>
            <w:r w:rsidRPr="00A83275">
              <w:rPr>
                <w:rFonts w:ascii="Times New Roman" w:hAnsi="Times New Roman" w:cs="Times New Roman"/>
              </w:rPr>
              <w:t xml:space="preserve"> </w:t>
            </w:r>
          </w:p>
          <w:p w:rsidR="00807C92" w:rsidRPr="00A83275" w:rsidRDefault="00807C92" w:rsidP="00A83275">
            <w:pPr>
              <w:jc w:val="center"/>
              <w:rPr>
                <w:rFonts w:ascii="Times New Roman" w:hAnsi="Times New Roman" w:cs="Times New Roman"/>
              </w:rPr>
            </w:pPr>
            <w:r w:rsidRPr="00A83275">
              <w:rPr>
                <w:rFonts w:ascii="Times New Roman" w:hAnsi="Times New Roman" w:cs="Times New Roman"/>
              </w:rPr>
              <w:t>места</w:t>
            </w:r>
          </w:p>
        </w:tc>
        <w:tc>
          <w:tcPr>
            <w:tcW w:w="1136" w:type="dxa"/>
          </w:tcPr>
          <w:p w:rsidR="00807C92" w:rsidRPr="00A83275" w:rsidRDefault="00807C92" w:rsidP="00D64D9D">
            <w:pPr>
              <w:jc w:val="center"/>
              <w:rPr>
                <w:rFonts w:ascii="Times New Roman" w:hAnsi="Times New Roman" w:cs="Times New Roman"/>
              </w:rPr>
            </w:pPr>
            <w:r w:rsidRPr="00A83275">
              <w:rPr>
                <w:rFonts w:ascii="Times New Roman" w:hAnsi="Times New Roman" w:cs="Times New Roman"/>
              </w:rPr>
              <w:t>Контр.</w:t>
            </w:r>
          </w:p>
          <w:p w:rsidR="00807C92" w:rsidRPr="00A83275" w:rsidRDefault="00807C92" w:rsidP="00D64D9D">
            <w:pPr>
              <w:jc w:val="center"/>
              <w:rPr>
                <w:rFonts w:ascii="Times New Roman" w:hAnsi="Times New Roman" w:cs="Times New Roman"/>
              </w:rPr>
            </w:pPr>
            <w:r w:rsidRPr="00A83275">
              <w:rPr>
                <w:rFonts w:ascii="Times New Roman" w:hAnsi="Times New Roman" w:cs="Times New Roman"/>
              </w:rPr>
              <w:t>цифры</w:t>
            </w:r>
          </w:p>
        </w:tc>
        <w:tc>
          <w:tcPr>
            <w:tcW w:w="1133" w:type="dxa"/>
          </w:tcPr>
          <w:p w:rsidR="00807C92" w:rsidRDefault="00807C92" w:rsidP="00D64D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3275">
              <w:rPr>
                <w:rFonts w:ascii="Times New Roman" w:hAnsi="Times New Roman" w:cs="Times New Roman"/>
              </w:rPr>
              <w:t>Вакант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807C92" w:rsidRDefault="00807C92" w:rsidP="00D64D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3275">
              <w:rPr>
                <w:rFonts w:ascii="Times New Roman" w:hAnsi="Times New Roman" w:cs="Times New Roman"/>
              </w:rPr>
              <w:t>ные</w:t>
            </w:r>
            <w:proofErr w:type="spellEnd"/>
            <w:r w:rsidRPr="00A83275">
              <w:rPr>
                <w:rFonts w:ascii="Times New Roman" w:hAnsi="Times New Roman" w:cs="Times New Roman"/>
              </w:rPr>
              <w:t xml:space="preserve"> </w:t>
            </w:r>
          </w:p>
          <w:p w:rsidR="00807C92" w:rsidRPr="00A83275" w:rsidRDefault="00807C92" w:rsidP="00D64D9D">
            <w:pPr>
              <w:jc w:val="center"/>
              <w:rPr>
                <w:rFonts w:ascii="Times New Roman" w:hAnsi="Times New Roman" w:cs="Times New Roman"/>
              </w:rPr>
            </w:pPr>
            <w:r w:rsidRPr="00A83275">
              <w:rPr>
                <w:rFonts w:ascii="Times New Roman" w:hAnsi="Times New Roman" w:cs="Times New Roman"/>
              </w:rPr>
              <w:t>места</w:t>
            </w:r>
          </w:p>
        </w:tc>
        <w:tc>
          <w:tcPr>
            <w:tcW w:w="1277" w:type="dxa"/>
          </w:tcPr>
          <w:p w:rsidR="00807C92" w:rsidRPr="00A83275" w:rsidRDefault="00807C92" w:rsidP="00D64D9D">
            <w:pPr>
              <w:jc w:val="center"/>
              <w:rPr>
                <w:rFonts w:ascii="Times New Roman" w:hAnsi="Times New Roman" w:cs="Times New Roman"/>
              </w:rPr>
            </w:pPr>
            <w:r w:rsidRPr="00A83275">
              <w:rPr>
                <w:rFonts w:ascii="Times New Roman" w:hAnsi="Times New Roman" w:cs="Times New Roman"/>
              </w:rPr>
              <w:t>Контр.</w:t>
            </w:r>
          </w:p>
          <w:p w:rsidR="00807C92" w:rsidRPr="00A83275" w:rsidRDefault="00807C92" w:rsidP="00D64D9D">
            <w:pPr>
              <w:jc w:val="center"/>
              <w:rPr>
                <w:rFonts w:ascii="Times New Roman" w:hAnsi="Times New Roman" w:cs="Times New Roman"/>
              </w:rPr>
            </w:pPr>
            <w:r w:rsidRPr="00A83275">
              <w:rPr>
                <w:rFonts w:ascii="Times New Roman" w:hAnsi="Times New Roman" w:cs="Times New Roman"/>
              </w:rPr>
              <w:t>цифры</w:t>
            </w:r>
          </w:p>
        </w:tc>
        <w:tc>
          <w:tcPr>
            <w:tcW w:w="1417" w:type="dxa"/>
          </w:tcPr>
          <w:p w:rsidR="00807C92" w:rsidRDefault="00807C92" w:rsidP="00D64D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3275">
              <w:rPr>
                <w:rFonts w:ascii="Times New Roman" w:hAnsi="Times New Roman" w:cs="Times New Roman"/>
              </w:rPr>
              <w:t>Вакант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807C92" w:rsidRDefault="00807C92" w:rsidP="00D64D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3275">
              <w:rPr>
                <w:rFonts w:ascii="Times New Roman" w:hAnsi="Times New Roman" w:cs="Times New Roman"/>
              </w:rPr>
              <w:t>ные</w:t>
            </w:r>
            <w:proofErr w:type="spellEnd"/>
            <w:r w:rsidRPr="00A83275">
              <w:rPr>
                <w:rFonts w:ascii="Times New Roman" w:hAnsi="Times New Roman" w:cs="Times New Roman"/>
              </w:rPr>
              <w:t xml:space="preserve"> </w:t>
            </w:r>
          </w:p>
          <w:p w:rsidR="00807C92" w:rsidRPr="00A83275" w:rsidRDefault="00807C92" w:rsidP="00D64D9D">
            <w:pPr>
              <w:jc w:val="center"/>
              <w:rPr>
                <w:rFonts w:ascii="Times New Roman" w:hAnsi="Times New Roman" w:cs="Times New Roman"/>
              </w:rPr>
            </w:pPr>
            <w:r w:rsidRPr="00A83275">
              <w:rPr>
                <w:rFonts w:ascii="Times New Roman" w:hAnsi="Times New Roman" w:cs="Times New Roman"/>
              </w:rPr>
              <w:t>места</w:t>
            </w:r>
          </w:p>
        </w:tc>
      </w:tr>
      <w:tr w:rsidR="00807C92" w:rsidTr="00F04A4E">
        <w:tc>
          <w:tcPr>
            <w:tcW w:w="4895" w:type="dxa"/>
          </w:tcPr>
          <w:p w:rsidR="00807C92" w:rsidRDefault="00807C92" w:rsidP="00A83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1165" w:type="dxa"/>
          </w:tcPr>
          <w:p w:rsidR="00807C92" w:rsidRDefault="00807C92" w:rsidP="00A83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6" w:type="dxa"/>
          </w:tcPr>
          <w:p w:rsidR="00807C92" w:rsidRDefault="002944B0" w:rsidP="00A83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2" w:type="dxa"/>
          </w:tcPr>
          <w:p w:rsidR="00807C92" w:rsidRDefault="002944B0" w:rsidP="00A83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807C92" w:rsidRDefault="00F04A4E" w:rsidP="00B16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3" w:type="dxa"/>
          </w:tcPr>
          <w:p w:rsidR="00807C92" w:rsidRDefault="002944B0" w:rsidP="00A83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7" w:type="dxa"/>
          </w:tcPr>
          <w:p w:rsidR="00807C92" w:rsidRDefault="00F04A4E" w:rsidP="00A83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7C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807C92" w:rsidRDefault="002944B0" w:rsidP="00A83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7C92" w:rsidTr="00F04A4E">
        <w:tc>
          <w:tcPr>
            <w:tcW w:w="4895" w:type="dxa"/>
          </w:tcPr>
          <w:p w:rsidR="00807C92" w:rsidRDefault="00F04A4E" w:rsidP="00A83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19.02.10 Технология продукции общественного питания</w:t>
            </w:r>
          </w:p>
        </w:tc>
        <w:tc>
          <w:tcPr>
            <w:tcW w:w="1165" w:type="dxa"/>
          </w:tcPr>
          <w:p w:rsidR="00807C92" w:rsidRDefault="00807C92" w:rsidP="00A83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6" w:type="dxa"/>
          </w:tcPr>
          <w:p w:rsidR="00807C92" w:rsidRDefault="00F04A4E" w:rsidP="00A83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2" w:type="dxa"/>
          </w:tcPr>
          <w:p w:rsidR="00807C92" w:rsidRDefault="002944B0" w:rsidP="00A83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6" w:type="dxa"/>
          </w:tcPr>
          <w:p w:rsidR="00807C92" w:rsidRDefault="00F04A4E" w:rsidP="00A83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3" w:type="dxa"/>
          </w:tcPr>
          <w:p w:rsidR="00807C92" w:rsidRDefault="002944B0" w:rsidP="00A83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7" w:type="dxa"/>
          </w:tcPr>
          <w:p w:rsidR="00807C92" w:rsidRDefault="00992E38" w:rsidP="00A83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807C92" w:rsidRDefault="002944B0" w:rsidP="00A83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7C92" w:rsidTr="00F04A4E">
        <w:tc>
          <w:tcPr>
            <w:tcW w:w="4895" w:type="dxa"/>
          </w:tcPr>
          <w:p w:rsidR="00807C92" w:rsidRDefault="00F04A4E" w:rsidP="00A83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35.01.11  Мастер сельскохозяйственного производства</w:t>
            </w:r>
          </w:p>
        </w:tc>
        <w:tc>
          <w:tcPr>
            <w:tcW w:w="1165" w:type="dxa"/>
          </w:tcPr>
          <w:p w:rsidR="00807C92" w:rsidRDefault="00807C92" w:rsidP="00A83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6" w:type="dxa"/>
          </w:tcPr>
          <w:p w:rsidR="00807C92" w:rsidRDefault="00F04A4E" w:rsidP="00FF4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2" w:type="dxa"/>
          </w:tcPr>
          <w:p w:rsidR="00807C92" w:rsidRDefault="00992E38" w:rsidP="00A83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</w:tcPr>
          <w:p w:rsidR="00807C92" w:rsidRDefault="00F04A4E" w:rsidP="00A83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3" w:type="dxa"/>
          </w:tcPr>
          <w:p w:rsidR="00807C92" w:rsidRDefault="00992E38" w:rsidP="00A83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</w:tcPr>
          <w:p w:rsidR="00807C92" w:rsidRDefault="00992E38" w:rsidP="00A83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7C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807C92" w:rsidRDefault="002944B0" w:rsidP="00A83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07C92" w:rsidTr="00F04A4E">
        <w:tc>
          <w:tcPr>
            <w:tcW w:w="4895" w:type="dxa"/>
          </w:tcPr>
          <w:p w:rsidR="00807C92" w:rsidRDefault="00F04A4E" w:rsidP="00A83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35.01.13 Тракторист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ашинист сельскохозяйственного производства</w:t>
            </w:r>
          </w:p>
        </w:tc>
        <w:tc>
          <w:tcPr>
            <w:tcW w:w="1165" w:type="dxa"/>
          </w:tcPr>
          <w:p w:rsidR="00807C92" w:rsidRDefault="00F04A4E" w:rsidP="00A83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6" w:type="dxa"/>
          </w:tcPr>
          <w:p w:rsidR="00807C92" w:rsidRDefault="00F04A4E" w:rsidP="00A83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2" w:type="dxa"/>
          </w:tcPr>
          <w:p w:rsidR="00807C92" w:rsidRDefault="00992E38" w:rsidP="00A83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6" w:type="dxa"/>
          </w:tcPr>
          <w:p w:rsidR="00807C92" w:rsidRDefault="00F04A4E" w:rsidP="00A83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3" w:type="dxa"/>
          </w:tcPr>
          <w:p w:rsidR="00807C92" w:rsidRDefault="00992E38" w:rsidP="00A83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7" w:type="dxa"/>
          </w:tcPr>
          <w:p w:rsidR="00807C92" w:rsidRDefault="00992E38" w:rsidP="00A83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807C92" w:rsidRDefault="00992E38" w:rsidP="00A83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83275" w:rsidRDefault="00A83275" w:rsidP="00A832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4124" w:rsidRDefault="00FF4124" w:rsidP="00A832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4124" w:rsidRDefault="00FF4124" w:rsidP="00A832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4124" w:rsidRDefault="00FF4124" w:rsidP="00A832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4124" w:rsidRDefault="00FF4124" w:rsidP="00A832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4124" w:rsidRDefault="00FF4124" w:rsidP="00A832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4124" w:rsidRDefault="00FF4124" w:rsidP="00A832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4124" w:rsidRDefault="00FF4124" w:rsidP="00A832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F4124" w:rsidSect="00A8327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31C6"/>
    <w:rsid w:val="0003102E"/>
    <w:rsid w:val="000D2F5A"/>
    <w:rsid w:val="000F379E"/>
    <w:rsid w:val="00267ACB"/>
    <w:rsid w:val="002944B0"/>
    <w:rsid w:val="002D61AE"/>
    <w:rsid w:val="004338F8"/>
    <w:rsid w:val="00501047"/>
    <w:rsid w:val="005031C6"/>
    <w:rsid w:val="00646A01"/>
    <w:rsid w:val="006E7E2E"/>
    <w:rsid w:val="00807C92"/>
    <w:rsid w:val="008C2B56"/>
    <w:rsid w:val="008E62DE"/>
    <w:rsid w:val="0091525F"/>
    <w:rsid w:val="00992E38"/>
    <w:rsid w:val="00A121C4"/>
    <w:rsid w:val="00A83275"/>
    <w:rsid w:val="00B161C1"/>
    <w:rsid w:val="00B55BAF"/>
    <w:rsid w:val="00BF73DD"/>
    <w:rsid w:val="00C80184"/>
    <w:rsid w:val="00CA5036"/>
    <w:rsid w:val="00D32C5D"/>
    <w:rsid w:val="00D64D9D"/>
    <w:rsid w:val="00DE0AB4"/>
    <w:rsid w:val="00E50005"/>
    <w:rsid w:val="00ED5434"/>
    <w:rsid w:val="00F04A4E"/>
    <w:rsid w:val="00FF4124"/>
    <w:rsid w:val="00FF6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832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5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CB943-E64B-4519-96FA-91E2ECBB3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хозяин</cp:lastModifiedBy>
  <cp:revision>21</cp:revision>
  <cp:lastPrinted>2016-05-27T12:55:00Z</cp:lastPrinted>
  <dcterms:created xsi:type="dcterms:W3CDTF">2014-09-18T05:04:00Z</dcterms:created>
  <dcterms:modified xsi:type="dcterms:W3CDTF">2018-01-11T06:39:00Z</dcterms:modified>
</cp:coreProperties>
</file>