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20" w:rsidRPr="00D824EC" w:rsidRDefault="003C2D20" w:rsidP="002C0F3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color w:val="9900CC"/>
          <w:sz w:val="28"/>
          <w:szCs w:val="28"/>
        </w:rPr>
      </w:pPr>
      <w:r w:rsidRPr="00D824EC">
        <w:rPr>
          <w:b/>
          <w:bCs/>
          <w:i/>
          <w:color w:val="9900CC"/>
          <w:sz w:val="28"/>
          <w:szCs w:val="28"/>
        </w:rPr>
        <w:t>Министерство образования и молодежной политики Рязанской области</w:t>
      </w:r>
    </w:p>
    <w:p w:rsidR="002C0F31" w:rsidRPr="00D824EC" w:rsidRDefault="002C0F31" w:rsidP="002C0F3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color w:val="9900CC"/>
          <w:sz w:val="28"/>
          <w:szCs w:val="28"/>
        </w:rPr>
      </w:pPr>
      <w:r w:rsidRPr="00D824EC">
        <w:rPr>
          <w:b/>
          <w:bCs/>
          <w:i/>
          <w:color w:val="9900CC"/>
          <w:sz w:val="28"/>
          <w:szCs w:val="28"/>
        </w:rPr>
        <w:t>ОГБПОУ «</w:t>
      </w:r>
      <w:proofErr w:type="spellStart"/>
      <w:r w:rsidRPr="00D824EC">
        <w:rPr>
          <w:b/>
          <w:bCs/>
          <w:i/>
          <w:color w:val="9900CC"/>
          <w:sz w:val="28"/>
          <w:szCs w:val="28"/>
        </w:rPr>
        <w:t>Кадомский</w:t>
      </w:r>
      <w:proofErr w:type="spellEnd"/>
      <w:r w:rsidRPr="00D824EC">
        <w:rPr>
          <w:b/>
          <w:bCs/>
          <w:i/>
          <w:color w:val="9900CC"/>
          <w:sz w:val="28"/>
          <w:szCs w:val="28"/>
        </w:rPr>
        <w:t xml:space="preserve"> технологический техникум»</w:t>
      </w:r>
    </w:p>
    <w:p w:rsidR="002C0F31" w:rsidRPr="002C0F31" w:rsidRDefault="002C0F31" w:rsidP="002C0F3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7030A0"/>
          <w:sz w:val="28"/>
          <w:szCs w:val="28"/>
        </w:rPr>
      </w:pPr>
    </w:p>
    <w:p w:rsidR="002C0F31" w:rsidRDefault="002C0F31" w:rsidP="002C0F3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C0F31" w:rsidRPr="00D824EC" w:rsidRDefault="002C0F31" w:rsidP="00D824EC">
      <w:pPr>
        <w:pStyle w:val="af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bCs/>
          <w:i/>
          <w:color w:val="C00000"/>
          <w:sz w:val="48"/>
          <w:szCs w:val="48"/>
        </w:rPr>
      </w:pPr>
      <w:r w:rsidRPr="00D824EC">
        <w:rPr>
          <w:rFonts w:ascii="Courier New" w:hAnsi="Courier New" w:cs="Courier New"/>
          <w:b/>
          <w:bCs/>
          <w:i/>
          <w:color w:val="C00000"/>
          <w:sz w:val="48"/>
          <w:szCs w:val="48"/>
        </w:rPr>
        <w:t>В ПОМОЩЬ ПРЕПОДАВАТЕЛЮ</w:t>
      </w:r>
    </w:p>
    <w:p w:rsidR="002C0F31" w:rsidRPr="00D824EC" w:rsidRDefault="002E1112" w:rsidP="00D824EC">
      <w:pPr>
        <w:pStyle w:val="af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bCs/>
          <w:i/>
          <w:color w:val="C00000"/>
          <w:sz w:val="48"/>
          <w:szCs w:val="48"/>
        </w:rPr>
      </w:pPr>
      <w:r>
        <w:rPr>
          <w:rFonts w:ascii="Courier New" w:hAnsi="Courier New" w:cs="Courier New"/>
          <w:b/>
          <w:bCs/>
          <w:i/>
          <w:noProof/>
          <w:color w:val="C0000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425190" cy="2526030"/>
            <wp:effectExtent l="19050" t="0" r="3810" b="0"/>
            <wp:wrapSquare wrapText="bothSides"/>
            <wp:docPr id="7" name="Рисунок 7" descr="http://uchportal.ru/_pu/20/6547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chportal.ru/_pu/20/65474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F31" w:rsidRPr="00D824EC">
        <w:rPr>
          <w:rFonts w:ascii="Courier New" w:hAnsi="Courier New" w:cs="Courier New"/>
          <w:b/>
          <w:bCs/>
          <w:i/>
          <w:color w:val="C00000"/>
          <w:sz w:val="48"/>
          <w:szCs w:val="48"/>
        </w:rPr>
        <w:t xml:space="preserve">И МАСТЕРУ </w:t>
      </w:r>
      <w:proofErr w:type="gramStart"/>
      <w:r w:rsidR="002C0F31" w:rsidRPr="00D824EC">
        <w:rPr>
          <w:rFonts w:ascii="Courier New" w:hAnsi="Courier New" w:cs="Courier New"/>
          <w:b/>
          <w:bCs/>
          <w:i/>
          <w:color w:val="C00000"/>
          <w:sz w:val="48"/>
          <w:szCs w:val="48"/>
        </w:rPr>
        <w:t>П</w:t>
      </w:r>
      <w:proofErr w:type="gramEnd"/>
      <w:r w:rsidR="002C0F31" w:rsidRPr="00D824EC">
        <w:rPr>
          <w:rFonts w:ascii="Courier New" w:hAnsi="Courier New" w:cs="Courier New"/>
          <w:b/>
          <w:bCs/>
          <w:i/>
          <w:color w:val="C00000"/>
          <w:sz w:val="48"/>
          <w:szCs w:val="48"/>
        </w:rPr>
        <w:t>/О</w:t>
      </w:r>
    </w:p>
    <w:p w:rsidR="002C0F31" w:rsidRDefault="002E1112" w:rsidP="002C0F3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167005</wp:posOffset>
            </wp:positionV>
            <wp:extent cx="3362960" cy="3358515"/>
            <wp:effectExtent l="19050" t="0" r="8890" b="0"/>
            <wp:wrapTopAndBottom/>
            <wp:docPr id="2" name="Рисунок 4" descr="http://ippt.ru/files/Articles/PP_i_PK/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ppt.ru/files/Articles/PP_i_PK/p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5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F31" w:rsidRDefault="002C0F31" w:rsidP="002C0F3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C0F31" w:rsidRDefault="002C0F31" w:rsidP="002C0F3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C0F31" w:rsidRDefault="002C0F31" w:rsidP="002C0F3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C0F31" w:rsidRPr="00D824EC" w:rsidRDefault="002C0F31" w:rsidP="00D824EC">
      <w:pPr>
        <w:pStyle w:val="af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bCs/>
          <w:i/>
          <w:color w:val="0000FF"/>
          <w:sz w:val="96"/>
          <w:szCs w:val="96"/>
        </w:rPr>
      </w:pPr>
      <w:r w:rsidRPr="00D824EC">
        <w:rPr>
          <w:rFonts w:ascii="Courier New" w:hAnsi="Courier New" w:cs="Courier New"/>
          <w:b/>
          <w:bCs/>
          <w:i/>
          <w:color w:val="0000FF"/>
          <w:sz w:val="96"/>
          <w:szCs w:val="96"/>
        </w:rPr>
        <w:t>Разработка</w:t>
      </w:r>
      <w:r w:rsidR="00D824EC" w:rsidRPr="00D824EC">
        <w:rPr>
          <w:rFonts w:ascii="Courier New" w:hAnsi="Courier New" w:cs="Courier New"/>
          <w:b/>
          <w:bCs/>
          <w:i/>
          <w:color w:val="0000FF"/>
          <w:sz w:val="96"/>
          <w:szCs w:val="96"/>
        </w:rPr>
        <w:t xml:space="preserve"> п</w:t>
      </w:r>
      <w:r w:rsidRPr="00D824EC">
        <w:rPr>
          <w:rFonts w:ascii="Courier New" w:hAnsi="Courier New" w:cs="Courier New"/>
          <w:b/>
          <w:bCs/>
          <w:i/>
          <w:color w:val="0000FF"/>
          <w:sz w:val="96"/>
          <w:szCs w:val="96"/>
        </w:rPr>
        <w:t>лана урока</w:t>
      </w:r>
    </w:p>
    <w:p w:rsidR="002C0F31" w:rsidRDefault="002C0F31" w:rsidP="002C0F31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rFonts w:ascii="Courier New" w:hAnsi="Courier New" w:cs="Courier New"/>
          <w:b/>
          <w:bCs/>
          <w:color w:val="9900CC"/>
          <w:sz w:val="48"/>
          <w:szCs w:val="48"/>
        </w:rPr>
      </w:pPr>
    </w:p>
    <w:p w:rsidR="002C0F31" w:rsidRPr="00D824EC" w:rsidRDefault="002C0F31" w:rsidP="00D824EC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rFonts w:ascii="Bodoni MT" w:hAnsi="Bodoni MT" w:cstheme="minorHAnsi"/>
          <w:b/>
          <w:bCs/>
          <w:i/>
          <w:color w:val="9900CC"/>
          <w:sz w:val="40"/>
          <w:szCs w:val="40"/>
        </w:rPr>
      </w:pPr>
      <w:r w:rsidRPr="00D824EC">
        <w:rPr>
          <w:rFonts w:ascii="Bodoni MT" w:hAnsi="Bodoni MT" w:cstheme="minorHAnsi"/>
          <w:b/>
          <w:bCs/>
          <w:i/>
          <w:color w:val="9900CC"/>
          <w:sz w:val="40"/>
          <w:szCs w:val="40"/>
        </w:rPr>
        <w:t xml:space="preserve"> </w:t>
      </w:r>
      <w:r w:rsidR="00D824EC">
        <w:rPr>
          <w:rFonts w:asciiTheme="minorHAnsi" w:hAnsiTheme="minorHAnsi" w:cstheme="minorHAnsi"/>
          <w:b/>
          <w:bCs/>
          <w:i/>
          <w:color w:val="9900CC"/>
          <w:sz w:val="40"/>
          <w:szCs w:val="40"/>
        </w:rPr>
        <w:t xml:space="preserve">                                 </w:t>
      </w:r>
      <w:r w:rsidRPr="00D824EC">
        <w:rPr>
          <w:rFonts w:ascii="Bodoni MT" w:hAnsi="Bodoni MT" w:cstheme="minorHAnsi"/>
          <w:b/>
          <w:bCs/>
          <w:i/>
          <w:color w:val="9900CC"/>
          <w:sz w:val="40"/>
          <w:szCs w:val="40"/>
        </w:rPr>
        <w:t xml:space="preserve">   </w:t>
      </w:r>
      <w:r w:rsidR="00D824EC">
        <w:rPr>
          <w:b/>
          <w:bCs/>
          <w:i/>
          <w:color w:val="9900CC"/>
          <w:sz w:val="40"/>
          <w:szCs w:val="40"/>
        </w:rPr>
        <w:t>Методист техникума</w:t>
      </w:r>
      <w:r w:rsidRPr="00D824EC">
        <w:rPr>
          <w:rFonts w:ascii="Bodoni MT" w:hAnsi="Bodoni MT" w:cstheme="minorHAnsi"/>
          <w:b/>
          <w:bCs/>
          <w:i/>
          <w:color w:val="9900CC"/>
          <w:sz w:val="40"/>
          <w:szCs w:val="40"/>
        </w:rPr>
        <w:t xml:space="preserve"> </w:t>
      </w:r>
      <w:r w:rsidRPr="00D824EC">
        <w:rPr>
          <w:rFonts w:asciiTheme="minorHAnsi" w:hAnsiTheme="minorHAnsi" w:cstheme="minorHAnsi"/>
          <w:b/>
          <w:bCs/>
          <w:i/>
          <w:color w:val="9900CC"/>
          <w:sz w:val="40"/>
          <w:szCs w:val="40"/>
        </w:rPr>
        <w:t>Терёхина</w:t>
      </w:r>
      <w:r w:rsidRPr="00D824EC">
        <w:rPr>
          <w:rFonts w:ascii="Bodoni MT" w:hAnsi="Bodoni MT" w:cstheme="minorHAnsi"/>
          <w:b/>
          <w:bCs/>
          <w:i/>
          <w:color w:val="9900CC"/>
          <w:sz w:val="40"/>
          <w:szCs w:val="40"/>
        </w:rPr>
        <w:t xml:space="preserve">  </w:t>
      </w:r>
      <w:r w:rsidRPr="00D824EC">
        <w:rPr>
          <w:rFonts w:asciiTheme="minorHAnsi" w:hAnsiTheme="minorHAnsi" w:cstheme="minorHAnsi"/>
          <w:b/>
          <w:bCs/>
          <w:i/>
          <w:color w:val="9900CC"/>
          <w:sz w:val="40"/>
          <w:szCs w:val="40"/>
        </w:rPr>
        <w:t>Р</w:t>
      </w:r>
      <w:r w:rsidRPr="00D824EC">
        <w:rPr>
          <w:rFonts w:ascii="Bodoni MT" w:hAnsi="Bodoni MT" w:cstheme="minorHAnsi"/>
          <w:b/>
          <w:bCs/>
          <w:i/>
          <w:color w:val="9900CC"/>
          <w:sz w:val="40"/>
          <w:szCs w:val="40"/>
        </w:rPr>
        <w:t>.</w:t>
      </w:r>
      <w:r w:rsidRPr="00D824EC">
        <w:rPr>
          <w:rFonts w:asciiTheme="minorHAnsi" w:hAnsiTheme="minorHAnsi" w:cstheme="minorHAnsi"/>
          <w:b/>
          <w:bCs/>
          <w:i/>
          <w:color w:val="9900CC"/>
          <w:sz w:val="40"/>
          <w:szCs w:val="40"/>
        </w:rPr>
        <w:t>П</w:t>
      </w:r>
      <w:r w:rsidRPr="00D824EC">
        <w:rPr>
          <w:rFonts w:ascii="Bodoni MT" w:hAnsi="Bodoni MT" w:cstheme="minorHAnsi"/>
          <w:b/>
          <w:bCs/>
          <w:i/>
          <w:color w:val="9900CC"/>
          <w:sz w:val="40"/>
          <w:szCs w:val="40"/>
        </w:rPr>
        <w:t>.</w:t>
      </w:r>
    </w:p>
    <w:p w:rsidR="002C0F31" w:rsidRPr="00D824EC" w:rsidRDefault="002C0F31" w:rsidP="00D824EC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rFonts w:ascii="Bodoni MT" w:hAnsi="Bodoni MT" w:cstheme="minorHAnsi"/>
          <w:bCs/>
          <w:i/>
          <w:color w:val="9900CC"/>
          <w:sz w:val="32"/>
          <w:szCs w:val="32"/>
        </w:rPr>
      </w:pPr>
    </w:p>
    <w:p w:rsidR="002C0F31" w:rsidRPr="00D824EC" w:rsidRDefault="002C0F31" w:rsidP="00D824EC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rFonts w:ascii="Bodoni MT" w:hAnsi="Bodoni MT" w:cstheme="minorHAnsi"/>
          <w:bCs/>
          <w:i/>
          <w:color w:val="9900CC"/>
          <w:sz w:val="32"/>
          <w:szCs w:val="32"/>
        </w:rPr>
      </w:pPr>
    </w:p>
    <w:p w:rsidR="002C0F31" w:rsidRPr="00D824EC" w:rsidRDefault="002C0F31" w:rsidP="00D824EC">
      <w:pPr>
        <w:pStyle w:val="af"/>
        <w:shd w:val="clear" w:color="auto" w:fill="FFFFFF"/>
        <w:spacing w:before="0" w:beforeAutospacing="0" w:after="0" w:afterAutospacing="0"/>
        <w:jc w:val="center"/>
        <w:rPr>
          <w:rFonts w:ascii="Bodoni MT" w:hAnsi="Bodoni MT" w:cstheme="minorHAnsi"/>
          <w:b/>
          <w:bCs/>
          <w:i/>
          <w:color w:val="9900CC"/>
          <w:sz w:val="32"/>
          <w:szCs w:val="32"/>
        </w:rPr>
      </w:pPr>
      <w:proofErr w:type="spellStart"/>
      <w:r w:rsidRPr="00D824EC">
        <w:rPr>
          <w:rFonts w:asciiTheme="minorHAnsi" w:hAnsiTheme="minorHAnsi" w:cstheme="minorHAnsi"/>
          <w:b/>
          <w:bCs/>
          <w:i/>
          <w:color w:val="9900CC"/>
          <w:sz w:val="32"/>
          <w:szCs w:val="32"/>
        </w:rPr>
        <w:t>Кадом</w:t>
      </w:r>
      <w:proofErr w:type="spellEnd"/>
      <w:r w:rsidRPr="00D824EC">
        <w:rPr>
          <w:rFonts w:ascii="Bodoni MT" w:hAnsi="Bodoni MT" w:cstheme="minorHAnsi"/>
          <w:b/>
          <w:bCs/>
          <w:i/>
          <w:color w:val="9900CC"/>
          <w:sz w:val="32"/>
          <w:szCs w:val="32"/>
        </w:rPr>
        <w:t xml:space="preserve"> </w:t>
      </w:r>
    </w:p>
    <w:p w:rsidR="003C2D20" w:rsidRDefault="003C2D20" w:rsidP="00D824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824EC" w:rsidRDefault="00D824EC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BEA">
        <w:rPr>
          <w:b/>
          <w:bCs/>
          <w:color w:val="000000"/>
          <w:sz w:val="28"/>
          <w:szCs w:val="28"/>
        </w:rPr>
        <w:t>Структура урока – </w:t>
      </w:r>
      <w:r w:rsidRPr="008B1BEA">
        <w:rPr>
          <w:color w:val="000000"/>
          <w:sz w:val="28"/>
          <w:szCs w:val="28"/>
        </w:rPr>
        <w:t xml:space="preserve">совокупность элементов </w:t>
      </w:r>
      <w:proofErr w:type="gramStart"/>
      <w:r w:rsidRPr="008B1BEA">
        <w:rPr>
          <w:color w:val="000000"/>
          <w:sz w:val="28"/>
          <w:szCs w:val="28"/>
        </w:rPr>
        <w:t>урока</w:t>
      </w:r>
      <w:proofErr w:type="gramEnd"/>
      <w:r w:rsidRPr="008B1BEA">
        <w:rPr>
          <w:color w:val="000000"/>
          <w:sz w:val="28"/>
          <w:szCs w:val="28"/>
        </w:rPr>
        <w:t xml:space="preserve"> обеспечивающая его целостность и сохранность основных характеристик урока при различных вариантах.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BEA">
        <w:rPr>
          <w:b/>
          <w:bCs/>
          <w:color w:val="000000"/>
          <w:sz w:val="28"/>
          <w:szCs w:val="28"/>
        </w:rPr>
        <w:t>Структурные элементы урока.</w:t>
      </w:r>
    </w:p>
    <w:p w:rsidR="008B1BEA" w:rsidRPr="008B1BEA" w:rsidRDefault="008B1BEA" w:rsidP="008B1BE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BEA">
        <w:rPr>
          <w:color w:val="000000"/>
          <w:sz w:val="28"/>
          <w:szCs w:val="28"/>
        </w:rPr>
        <w:t>Организация начала ур</w:t>
      </w:r>
      <w:r>
        <w:rPr>
          <w:color w:val="000000"/>
          <w:sz w:val="28"/>
          <w:szCs w:val="28"/>
        </w:rPr>
        <w:t>ока (2-3 минуты). Заинтересовать обучающихся</w:t>
      </w:r>
      <w:r w:rsidRPr="008B1BEA">
        <w:rPr>
          <w:color w:val="000000"/>
          <w:sz w:val="28"/>
          <w:szCs w:val="28"/>
        </w:rPr>
        <w:t>, привлечь их внимание к уроку, сообщить тему и цель урока.</w:t>
      </w:r>
    </w:p>
    <w:p w:rsidR="008B1BEA" w:rsidRPr="008B1BEA" w:rsidRDefault="008B1BEA" w:rsidP="008B1BE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домашнего задания (10-15</w:t>
      </w:r>
      <w:r w:rsidRPr="008B1BEA">
        <w:rPr>
          <w:color w:val="000000"/>
          <w:sz w:val="28"/>
          <w:szCs w:val="28"/>
        </w:rPr>
        <w:t xml:space="preserve"> минут). Определённый уровень усвоенного материала предыдущей темы и подготовка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8B1BEA">
        <w:rPr>
          <w:color w:val="000000"/>
          <w:sz w:val="28"/>
          <w:szCs w:val="28"/>
        </w:rPr>
        <w:t xml:space="preserve"> к восприятию новой информации.</w:t>
      </w:r>
    </w:p>
    <w:p w:rsidR="008B1BEA" w:rsidRPr="008B1BEA" w:rsidRDefault="008B1BEA" w:rsidP="008B1BE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BEA">
        <w:rPr>
          <w:color w:val="000000"/>
          <w:sz w:val="28"/>
          <w:szCs w:val="28"/>
        </w:rPr>
        <w:t>Основная часть. Изучение нового материала (</w:t>
      </w:r>
      <w:r>
        <w:rPr>
          <w:color w:val="000000"/>
          <w:sz w:val="28"/>
          <w:szCs w:val="28"/>
        </w:rPr>
        <w:t>45-50</w:t>
      </w:r>
      <w:r w:rsidRPr="008B1BEA">
        <w:rPr>
          <w:color w:val="000000"/>
          <w:sz w:val="28"/>
          <w:szCs w:val="28"/>
        </w:rPr>
        <w:t xml:space="preserve"> минут). Научное, увлекательное, доступное изложение нового материала с привлечением учащихся.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BEA">
        <w:rPr>
          <w:color w:val="000000"/>
          <w:sz w:val="28"/>
          <w:szCs w:val="28"/>
        </w:rPr>
        <w:t>IV.</w:t>
      </w:r>
      <w:r>
        <w:rPr>
          <w:color w:val="000000"/>
          <w:sz w:val="28"/>
          <w:szCs w:val="28"/>
        </w:rPr>
        <w:t xml:space="preserve"> </w:t>
      </w:r>
      <w:r w:rsidRPr="008B1BEA">
        <w:rPr>
          <w:color w:val="000000"/>
          <w:sz w:val="28"/>
          <w:szCs w:val="28"/>
        </w:rPr>
        <w:t>Первичное закрепление знаний (</w:t>
      </w:r>
      <w:r>
        <w:rPr>
          <w:color w:val="000000"/>
          <w:sz w:val="28"/>
          <w:szCs w:val="28"/>
        </w:rPr>
        <w:t>1</w:t>
      </w:r>
      <w:r w:rsidRPr="008B1BE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</w:t>
      </w:r>
      <w:r w:rsidRPr="008B1BEA">
        <w:rPr>
          <w:color w:val="000000"/>
          <w:sz w:val="28"/>
          <w:szCs w:val="28"/>
        </w:rPr>
        <w:t xml:space="preserve"> минут). Можно использовать специальные задания после объяснения нового материала. Провести беседу с целью выработки умений и применения знаний.</w:t>
      </w:r>
    </w:p>
    <w:p w:rsidR="008B1BEA" w:rsidRPr="008B1BEA" w:rsidRDefault="008B1BEA" w:rsidP="008B1BE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BEA">
        <w:rPr>
          <w:color w:val="000000"/>
          <w:sz w:val="28"/>
          <w:szCs w:val="28"/>
        </w:rPr>
        <w:t>Подведение итогов урока (2</w:t>
      </w:r>
      <w:r>
        <w:rPr>
          <w:color w:val="000000"/>
          <w:sz w:val="28"/>
          <w:szCs w:val="28"/>
        </w:rPr>
        <w:t>-3</w:t>
      </w:r>
      <w:r w:rsidRPr="008B1BEA">
        <w:rPr>
          <w:color w:val="000000"/>
          <w:sz w:val="28"/>
          <w:szCs w:val="28"/>
        </w:rPr>
        <w:t xml:space="preserve"> минуты). Выяснить чему научились дети на уроке, что узнали нового и аргументировать оценку знаний учащихся.</w:t>
      </w:r>
    </w:p>
    <w:p w:rsidR="008B1BEA" w:rsidRPr="008B1BEA" w:rsidRDefault="008B1BEA" w:rsidP="008B1BEA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BEA">
        <w:rPr>
          <w:color w:val="000000"/>
          <w:sz w:val="28"/>
          <w:szCs w:val="28"/>
        </w:rPr>
        <w:t>Информация о домашнем задании (3</w:t>
      </w:r>
      <w:r>
        <w:rPr>
          <w:color w:val="000000"/>
          <w:sz w:val="28"/>
          <w:szCs w:val="28"/>
        </w:rPr>
        <w:t>-5</w:t>
      </w:r>
      <w:r w:rsidRPr="008B1BEA">
        <w:rPr>
          <w:color w:val="000000"/>
          <w:sz w:val="28"/>
          <w:szCs w:val="28"/>
        </w:rPr>
        <w:t xml:space="preserve"> минуты). Сообщение домашнего задания и разъяснение способов его выполнения.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8B1BEA">
        <w:rPr>
          <w:b/>
          <w:bCs/>
          <w:color w:val="000000"/>
          <w:sz w:val="28"/>
          <w:szCs w:val="28"/>
          <w:u w:val="single"/>
        </w:rPr>
        <w:t>Разработка плана урока.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BEA">
        <w:rPr>
          <w:b/>
          <w:iCs/>
          <w:color w:val="000000"/>
          <w:sz w:val="28"/>
          <w:szCs w:val="28"/>
        </w:rPr>
        <w:t>План урока –</w:t>
      </w:r>
      <w:r w:rsidRPr="008B1BEA">
        <w:rPr>
          <w:b/>
          <w:color w:val="000000"/>
          <w:sz w:val="28"/>
          <w:szCs w:val="28"/>
        </w:rPr>
        <w:t> </w:t>
      </w:r>
      <w:r w:rsidRPr="008B1BEA">
        <w:rPr>
          <w:color w:val="000000"/>
          <w:sz w:val="28"/>
          <w:szCs w:val="28"/>
        </w:rPr>
        <w:t xml:space="preserve">конечный результат подготовительной работы </w:t>
      </w:r>
      <w:r>
        <w:rPr>
          <w:color w:val="000000"/>
          <w:sz w:val="28"/>
          <w:szCs w:val="28"/>
        </w:rPr>
        <w:t>преподавателя</w:t>
      </w:r>
      <w:r w:rsidRPr="008B1BEA">
        <w:rPr>
          <w:color w:val="000000"/>
          <w:sz w:val="28"/>
          <w:szCs w:val="28"/>
        </w:rPr>
        <w:t>.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BEA">
        <w:rPr>
          <w:color w:val="000000"/>
          <w:sz w:val="28"/>
          <w:szCs w:val="28"/>
        </w:rPr>
        <w:t>Он составляется на основе тематического планирования с учётом эффективности изучаемой темы.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BEA">
        <w:rPr>
          <w:iCs/>
          <w:color w:val="000000"/>
          <w:sz w:val="28"/>
          <w:szCs w:val="28"/>
        </w:rPr>
        <w:t>В плане указывается: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BEA">
        <w:rPr>
          <w:color w:val="000000"/>
          <w:sz w:val="28"/>
          <w:szCs w:val="28"/>
        </w:rPr>
        <w:t>1. – тема,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BEA">
        <w:rPr>
          <w:color w:val="000000"/>
          <w:sz w:val="28"/>
          <w:szCs w:val="28"/>
        </w:rPr>
        <w:t>    - тип,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BEA">
        <w:rPr>
          <w:color w:val="000000"/>
          <w:sz w:val="28"/>
          <w:szCs w:val="28"/>
        </w:rPr>
        <w:t>    - вид.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B1BEA">
        <w:rPr>
          <w:b/>
          <w:color w:val="000000"/>
          <w:sz w:val="28"/>
          <w:szCs w:val="28"/>
        </w:rPr>
        <w:t>2. Цель</w:t>
      </w:r>
      <w:r>
        <w:rPr>
          <w:b/>
          <w:color w:val="000000"/>
          <w:sz w:val="28"/>
          <w:szCs w:val="28"/>
        </w:rPr>
        <w:t xml:space="preserve"> </w:t>
      </w:r>
      <w:r w:rsidRPr="008B1BEA">
        <w:rPr>
          <w:b/>
          <w:color w:val="000000"/>
          <w:sz w:val="28"/>
          <w:szCs w:val="28"/>
        </w:rPr>
        <w:t xml:space="preserve">урока </w:t>
      </w:r>
      <w:r w:rsidRPr="008B1BEA">
        <w:rPr>
          <w:color w:val="000000"/>
          <w:sz w:val="28"/>
          <w:szCs w:val="28"/>
        </w:rPr>
        <w:t>(образовательная, воспитательная, развивающая).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B1BEA">
        <w:rPr>
          <w:b/>
          <w:color w:val="000000"/>
          <w:sz w:val="28"/>
          <w:szCs w:val="28"/>
        </w:rPr>
        <w:t>3. Оборудование.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B1BEA">
        <w:rPr>
          <w:b/>
          <w:color w:val="000000"/>
          <w:sz w:val="28"/>
          <w:szCs w:val="28"/>
        </w:rPr>
        <w:t>4. Литература.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BEA">
        <w:rPr>
          <w:b/>
          <w:color w:val="000000"/>
          <w:sz w:val="28"/>
          <w:szCs w:val="28"/>
        </w:rPr>
        <w:t xml:space="preserve">5. Структура урока </w:t>
      </w:r>
      <w:r w:rsidRPr="008B1BEA">
        <w:rPr>
          <w:color w:val="000000"/>
          <w:sz w:val="28"/>
          <w:szCs w:val="28"/>
        </w:rPr>
        <w:t>(указывается время на каждый этап урока).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BEA">
        <w:rPr>
          <w:color w:val="000000"/>
          <w:sz w:val="28"/>
          <w:szCs w:val="28"/>
        </w:rPr>
        <w:lastRenderedPageBreak/>
        <w:t>Учитель в процессе подготовки к уроку определяет, какие понятия подлежат особому усвоению. Тексты для записи на доске должны быть точно продуманы и записаны.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Преподаватели</w:t>
      </w:r>
      <w:r w:rsidRPr="008B1BEA">
        <w:rPr>
          <w:b/>
          <w:color w:val="000000"/>
          <w:sz w:val="28"/>
          <w:szCs w:val="28"/>
        </w:rPr>
        <w:t xml:space="preserve"> </w:t>
      </w:r>
      <w:r w:rsidRPr="005F7FA7">
        <w:rPr>
          <w:color w:val="000000"/>
          <w:sz w:val="28"/>
          <w:szCs w:val="28"/>
        </w:rPr>
        <w:t xml:space="preserve">математики, физики, химии, информатики и др. дисциплин записывают в конспекте урока решение задач, которые будут предложены </w:t>
      </w:r>
      <w:r w:rsidR="005F7FA7">
        <w:rPr>
          <w:color w:val="000000"/>
          <w:sz w:val="28"/>
          <w:szCs w:val="28"/>
        </w:rPr>
        <w:t xml:space="preserve">студентам и учащимся </w:t>
      </w:r>
      <w:r w:rsidRPr="005F7FA7">
        <w:rPr>
          <w:color w:val="000000"/>
          <w:sz w:val="28"/>
          <w:szCs w:val="28"/>
        </w:rPr>
        <w:t xml:space="preserve"> на уроке.</w:t>
      </w:r>
    </w:p>
    <w:p w:rsidR="008B1BEA" w:rsidRPr="005F7FA7" w:rsidRDefault="005F7FA7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 xml:space="preserve">Преподаватель </w:t>
      </w:r>
      <w:r w:rsidR="008B1BEA" w:rsidRPr="005F7FA7">
        <w:rPr>
          <w:color w:val="000000"/>
          <w:sz w:val="28"/>
          <w:szCs w:val="28"/>
        </w:rPr>
        <w:t xml:space="preserve"> продумывает заранее вопросы для опроса и записывает их в конспекте, а так же намечает домашнее задание.</w:t>
      </w:r>
    </w:p>
    <w:p w:rsid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Молодым специалистам рекомендуется составлять подробные конспекты уроков.</w:t>
      </w:r>
    </w:p>
    <w:p w:rsidR="00AB13FB" w:rsidRDefault="005F7FA7" w:rsidP="00AB13F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Примерная форма плана ур</w:t>
      </w:r>
      <w:r w:rsidR="00AB13FB">
        <w:rPr>
          <w:color w:val="000000"/>
          <w:sz w:val="28"/>
          <w:szCs w:val="28"/>
        </w:rPr>
        <w:t>ока представлена в приложении 1 и 2.</w:t>
      </w:r>
    </w:p>
    <w:p w:rsidR="00AB13FB" w:rsidRPr="005F7FA7" w:rsidRDefault="00AB13FB" w:rsidP="00AB13F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плана урока в приложении 1 для более опытных преподавателей. Для начинающих педагогов рекомендую составлять план урока по приложению 2.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B1BEA">
        <w:rPr>
          <w:b/>
          <w:bCs/>
          <w:iCs/>
          <w:color w:val="000000"/>
          <w:sz w:val="28"/>
          <w:szCs w:val="28"/>
        </w:rPr>
        <w:t>Нестандартные уроки их характеристика.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С середины 70-х годов в отечественной школе обнаружилась опасная тенденция снижения интереса школьников к занятиям. На это массовая школа ответила практически нестандартными уроками, имеющими главной целью возбуждение и удержание интереса учащихся к учебному труду.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BEA">
        <w:rPr>
          <w:b/>
          <w:iCs/>
          <w:color w:val="000000"/>
          <w:sz w:val="28"/>
          <w:szCs w:val="28"/>
        </w:rPr>
        <w:t>НЕСТАНДАРТНЫЙ УРОК</w:t>
      </w:r>
      <w:r w:rsidR="005F7FA7">
        <w:rPr>
          <w:b/>
          <w:iCs/>
          <w:color w:val="000000"/>
          <w:sz w:val="28"/>
          <w:szCs w:val="28"/>
        </w:rPr>
        <w:t xml:space="preserve"> </w:t>
      </w:r>
      <w:r w:rsidRPr="005F7FA7">
        <w:rPr>
          <w:iCs/>
          <w:color w:val="000000"/>
          <w:sz w:val="28"/>
          <w:szCs w:val="28"/>
        </w:rPr>
        <w:t>- </w:t>
      </w:r>
      <w:r w:rsidRPr="005F7FA7">
        <w:rPr>
          <w:color w:val="000000"/>
          <w:sz w:val="28"/>
          <w:szCs w:val="28"/>
        </w:rPr>
        <w:t>это импровизированное учебное занятие, имеющее нетрадиционную структуру.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B1BEA">
        <w:rPr>
          <w:b/>
          <w:color w:val="000000"/>
          <w:sz w:val="28"/>
          <w:szCs w:val="28"/>
        </w:rPr>
        <w:t>ТИПЫ НЕСТАНДАРТНЫХ УРОКОВ: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1.уроки - «погружения»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2.уроки - деловые игры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3. уроки – пресс-конференции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4. уроки – соревнования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5. уроки типа КВН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6. театрализованные уроки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7. уроки – консультации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8. компьютерные уроки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9. уроки – творчества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10. уроки – аукционы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11. уроки – зачёты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lastRenderedPageBreak/>
        <w:t>12. уроки – формулы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13. уроки – конкурсы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14. уроки – игры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15. уроки – суды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16. уроки – фантазии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17. уроки – концерты.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В разряд не стандартных уроков попали некоторые типы занятий, которые фигурировали, как вспомогательные, внеклассные, внеурочные.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Нестандартные уроки больше нравятся учащимся, поэтому следует практиковать такие уроки.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  <w:u w:val="single"/>
        </w:rPr>
        <w:t>Но превращать нестандартные уроки в главную форму работы нецелесообразно из-за большой потери времени, невысокой результативности.</w:t>
      </w:r>
    </w:p>
    <w:p w:rsidR="008B1BEA" w:rsidRPr="008B1BEA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B1BEA">
        <w:rPr>
          <w:b/>
          <w:bCs/>
          <w:color w:val="000000"/>
          <w:sz w:val="28"/>
          <w:szCs w:val="28"/>
        </w:rPr>
        <w:t>НЕТРАДИЦИОННЫМИ МОГУТ БЫТЬ И ЛЕКЦИИ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1.      Урок – лекция «Визуализация»- т.е.</w:t>
      </w:r>
      <w:r w:rsidR="005F7FA7">
        <w:rPr>
          <w:color w:val="000000"/>
          <w:sz w:val="28"/>
          <w:szCs w:val="28"/>
        </w:rPr>
        <w:t xml:space="preserve"> </w:t>
      </w:r>
      <w:r w:rsidRPr="005F7FA7">
        <w:rPr>
          <w:color w:val="000000"/>
          <w:sz w:val="28"/>
          <w:szCs w:val="28"/>
        </w:rPr>
        <w:t>информация такой лекции выполняется в таблицах и опорных схемах.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 xml:space="preserve">2.      Урок – лекция «Парадокс» - т.е. </w:t>
      </w:r>
      <w:r w:rsidR="005F7FA7">
        <w:rPr>
          <w:color w:val="000000"/>
          <w:sz w:val="28"/>
          <w:szCs w:val="28"/>
        </w:rPr>
        <w:t>преподаватель</w:t>
      </w:r>
      <w:r w:rsidRPr="005F7FA7">
        <w:rPr>
          <w:color w:val="000000"/>
          <w:sz w:val="28"/>
          <w:szCs w:val="28"/>
        </w:rPr>
        <w:t xml:space="preserve"> умышленно допускает неточности, заранее предупредив об этом учащихся.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iCs/>
          <w:color w:val="000000"/>
          <w:sz w:val="28"/>
          <w:szCs w:val="28"/>
        </w:rPr>
        <w:t>Цель – </w:t>
      </w:r>
      <w:r w:rsidRPr="005F7FA7">
        <w:rPr>
          <w:color w:val="000000"/>
          <w:sz w:val="28"/>
          <w:szCs w:val="28"/>
        </w:rPr>
        <w:t>развить внимание и критичность мышления учащихся опираясь на их имеющийся опыт и знания.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3.      «Бинарные» лекции – т.е. лекции ведут два преподавателя.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iCs/>
          <w:color w:val="000000"/>
          <w:sz w:val="28"/>
          <w:szCs w:val="28"/>
        </w:rPr>
        <w:t>Выделяют несколько вариантов её проведения: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1.      Лекцию читают два преподавателя по педагогике, но один даёт новый материал, а второй проводит дискуссию или беседу.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FA7">
        <w:rPr>
          <w:color w:val="000000"/>
          <w:sz w:val="28"/>
          <w:szCs w:val="28"/>
        </w:rPr>
        <w:t>3.      Преподаватель педагогики и психологии.</w:t>
      </w:r>
    </w:p>
    <w:p w:rsidR="008B1BEA" w:rsidRPr="005F7FA7" w:rsidRDefault="008B1BEA" w:rsidP="008B1BEA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1BEA">
        <w:rPr>
          <w:b/>
          <w:color w:val="000000"/>
          <w:sz w:val="28"/>
          <w:szCs w:val="28"/>
        </w:rPr>
        <w:t xml:space="preserve">ВЫВОД: </w:t>
      </w:r>
      <w:r w:rsidRPr="005F7FA7">
        <w:rPr>
          <w:color w:val="000000"/>
          <w:sz w:val="28"/>
          <w:szCs w:val="28"/>
        </w:rPr>
        <w:t xml:space="preserve">нестандартные уроки – это необычные по замыслу, организации и методики их проведения. Они больше нравятся учащимся, чем традиционные уроки. Поэтому практиковать такие уроки нужно всем </w:t>
      </w:r>
      <w:r w:rsidR="005F7FA7">
        <w:rPr>
          <w:color w:val="000000"/>
          <w:sz w:val="28"/>
          <w:szCs w:val="28"/>
        </w:rPr>
        <w:t>преподавателям</w:t>
      </w:r>
      <w:r w:rsidRPr="005F7FA7">
        <w:rPr>
          <w:color w:val="000000"/>
          <w:sz w:val="28"/>
          <w:szCs w:val="28"/>
        </w:rPr>
        <w:t>, но не превращать их в главную форму обучения.</w:t>
      </w:r>
    </w:p>
    <w:p w:rsidR="00434CDB" w:rsidRDefault="00434CDB">
      <w:pPr>
        <w:rPr>
          <w:lang w:val="ru-RU"/>
        </w:rPr>
      </w:pPr>
    </w:p>
    <w:p w:rsidR="005F7FA7" w:rsidRDefault="005F7FA7">
      <w:pPr>
        <w:rPr>
          <w:lang w:val="ru-RU"/>
        </w:rPr>
      </w:pPr>
    </w:p>
    <w:p w:rsidR="00D824EC" w:rsidRDefault="00D824EC">
      <w:pPr>
        <w:rPr>
          <w:lang w:val="ru-RU"/>
        </w:rPr>
      </w:pPr>
    </w:p>
    <w:p w:rsidR="00D824EC" w:rsidRDefault="00D824EC">
      <w:pPr>
        <w:rPr>
          <w:lang w:val="ru-RU"/>
        </w:rPr>
      </w:pPr>
    </w:p>
    <w:p w:rsidR="005F7FA7" w:rsidRDefault="005F7FA7" w:rsidP="005F7FA7">
      <w:pPr>
        <w:jc w:val="right"/>
        <w:rPr>
          <w:lang w:val="ru-RU"/>
        </w:rPr>
      </w:pPr>
      <w:r>
        <w:rPr>
          <w:lang w:val="ru-RU"/>
        </w:rPr>
        <w:lastRenderedPageBreak/>
        <w:t>Приложение 1.</w:t>
      </w:r>
    </w:p>
    <w:p w:rsidR="005F7FA7" w:rsidRDefault="005F7FA7" w:rsidP="005F7FA7">
      <w:pPr>
        <w:jc w:val="center"/>
        <w:rPr>
          <w:lang w:val="ru-RU"/>
        </w:rPr>
      </w:pPr>
      <w:r>
        <w:rPr>
          <w:lang w:val="ru-RU"/>
        </w:rPr>
        <w:t>ПЛАН УРОКА</w:t>
      </w:r>
      <w:r w:rsidR="00AB13FB">
        <w:rPr>
          <w:lang w:val="ru-RU"/>
        </w:rPr>
        <w:t xml:space="preserve"> </w:t>
      </w:r>
      <w:r w:rsidR="00AB13FB" w:rsidRPr="00AB13FB">
        <w:rPr>
          <w:sz w:val="16"/>
          <w:szCs w:val="16"/>
          <w:lang w:val="ru-RU"/>
        </w:rPr>
        <w:t>(для более опытных преподавателей)</w:t>
      </w:r>
    </w:p>
    <w:p w:rsidR="005F7FA7" w:rsidRDefault="005F7FA7" w:rsidP="005F7FA7">
      <w:pPr>
        <w:spacing w:after="0" w:line="240" w:lineRule="auto"/>
        <w:rPr>
          <w:lang w:val="ru-RU"/>
        </w:rPr>
      </w:pPr>
      <w:r>
        <w:rPr>
          <w:lang w:val="ru-RU"/>
        </w:rPr>
        <w:t>Дата ___________________                  Группа ____________________</w:t>
      </w:r>
    </w:p>
    <w:p w:rsidR="005F7FA7" w:rsidRPr="008B1BEA" w:rsidRDefault="005F7FA7" w:rsidP="005F7FA7">
      <w:pPr>
        <w:spacing w:after="0" w:line="240" w:lineRule="auto"/>
        <w:rPr>
          <w:lang w:val="ru-RU"/>
        </w:rPr>
      </w:pPr>
      <w:r>
        <w:rPr>
          <w:lang w:val="ru-RU"/>
        </w:rPr>
        <w:t>Дата ___________________                  Группа ____________________</w:t>
      </w:r>
    </w:p>
    <w:p w:rsidR="005F7FA7" w:rsidRPr="008B1BEA" w:rsidRDefault="005F7FA7" w:rsidP="005F7FA7">
      <w:pPr>
        <w:spacing w:after="0" w:line="240" w:lineRule="auto"/>
        <w:rPr>
          <w:lang w:val="ru-RU"/>
        </w:rPr>
      </w:pPr>
      <w:r>
        <w:rPr>
          <w:lang w:val="ru-RU"/>
        </w:rPr>
        <w:t>Дата ___________________                  Группа ____________________</w:t>
      </w:r>
    </w:p>
    <w:p w:rsidR="005F7FA7" w:rsidRDefault="005F7FA7" w:rsidP="005F7FA7">
      <w:pPr>
        <w:rPr>
          <w:lang w:val="ru-RU"/>
        </w:rPr>
      </w:pPr>
    </w:p>
    <w:p w:rsidR="005F7FA7" w:rsidRPr="00AB13FB" w:rsidRDefault="00AB13FB" w:rsidP="00AB13FB">
      <w:pPr>
        <w:spacing w:after="0" w:line="240" w:lineRule="auto"/>
        <w:rPr>
          <w:b/>
          <w:lang w:val="ru-RU"/>
        </w:rPr>
      </w:pPr>
      <w:r w:rsidRPr="00AB13FB">
        <w:rPr>
          <w:b/>
          <w:lang w:val="ru-RU"/>
        </w:rPr>
        <w:t>Тема:____________________________________________________________________________________</w:t>
      </w:r>
      <w:r w:rsidR="00D824EC">
        <w:rPr>
          <w:b/>
          <w:lang w:val="ru-RU"/>
        </w:rPr>
        <w:t>________________</w:t>
      </w:r>
      <w:r w:rsidRPr="00AB13FB">
        <w:rPr>
          <w:b/>
          <w:lang w:val="ru-RU"/>
        </w:rPr>
        <w:t>__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</w:t>
      </w:r>
      <w:r w:rsidR="00D824EC">
        <w:rPr>
          <w:lang w:val="ru-RU"/>
        </w:rPr>
        <w:t>_____________________________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Цель  урока_______________________________________________________________________</w:t>
      </w:r>
      <w:r w:rsidR="00D824EC">
        <w:rPr>
          <w:lang w:val="ru-RU"/>
        </w:rPr>
        <w:t>______________</w:t>
      </w:r>
      <w:r>
        <w:rPr>
          <w:lang w:val="ru-RU"/>
        </w:rPr>
        <w:t>____________</w:t>
      </w:r>
    </w:p>
    <w:p w:rsidR="00D824EC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4EC">
        <w:rPr>
          <w:lang w:val="ru-RU"/>
        </w:rPr>
        <w:t>______________________________________________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Основные учебные элементы для усвоения: __________________________________________________</w:t>
      </w:r>
      <w:r w:rsidR="00D824EC">
        <w:rPr>
          <w:lang w:val="ru-RU"/>
        </w:rPr>
        <w:t>_______________</w:t>
      </w:r>
      <w:r>
        <w:rPr>
          <w:lang w:val="ru-RU"/>
        </w:rPr>
        <w:t>____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4EC">
        <w:rPr>
          <w:lang w:val="ru-RU"/>
        </w:rPr>
        <w:t>_________________________________________________________</w:t>
      </w:r>
      <w:r>
        <w:rPr>
          <w:lang w:val="ru-RU"/>
        </w:rPr>
        <w:t>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Планируемый результат: ___________________________________________________________________</w:t>
      </w:r>
      <w:r w:rsidR="00D824EC">
        <w:rPr>
          <w:lang w:val="ru-RU"/>
        </w:rPr>
        <w:t>_______________</w:t>
      </w:r>
      <w:r>
        <w:rPr>
          <w:lang w:val="ru-RU"/>
        </w:rPr>
        <w:t>__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4EC">
        <w:rPr>
          <w:lang w:val="ru-RU"/>
        </w:rPr>
        <w:t>_________________________________________________________________________________________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Задачи урока:___________________________________</w:t>
      </w:r>
      <w:r w:rsidR="00D824EC">
        <w:rPr>
          <w:lang w:val="ru-RU"/>
        </w:rPr>
        <w:t>_______________</w:t>
      </w:r>
      <w:r>
        <w:rPr>
          <w:lang w:val="ru-RU"/>
        </w:rPr>
        <w:t>______________________________________________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4EC">
        <w:rPr>
          <w:lang w:val="ru-RU"/>
        </w:rPr>
        <w:t>__________________________________________________________________________________________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Организационная форма  обучения:_____________________________________________________________</w:t>
      </w:r>
      <w:r w:rsidR="00D824EC">
        <w:rPr>
          <w:lang w:val="ru-RU"/>
        </w:rPr>
        <w:t>_______________</w:t>
      </w:r>
      <w:r>
        <w:rPr>
          <w:lang w:val="ru-RU"/>
        </w:rPr>
        <w:t>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</w:t>
      </w:r>
      <w:r w:rsidR="00D824EC">
        <w:rPr>
          <w:lang w:val="ru-RU"/>
        </w:rPr>
        <w:t>______________________________</w:t>
      </w:r>
      <w:r>
        <w:rPr>
          <w:lang w:val="ru-RU"/>
        </w:rPr>
        <w:t>____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Методы обучения: ___________________________________________________________________</w:t>
      </w:r>
      <w:r w:rsidR="00D824EC">
        <w:rPr>
          <w:lang w:val="ru-RU"/>
        </w:rPr>
        <w:t>_______________</w:t>
      </w:r>
      <w:r>
        <w:rPr>
          <w:lang w:val="ru-RU"/>
        </w:rPr>
        <w:t>_________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4EC">
        <w:rPr>
          <w:lang w:val="ru-RU"/>
        </w:rPr>
        <w:t>_____________________________________________</w:t>
      </w:r>
      <w:r>
        <w:rPr>
          <w:lang w:val="ru-RU"/>
        </w:rPr>
        <w:t>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Методы контроля:______________________________________________</w:t>
      </w:r>
      <w:r w:rsidR="00D824EC">
        <w:rPr>
          <w:lang w:val="ru-RU"/>
        </w:rPr>
        <w:t>______________</w:t>
      </w:r>
      <w:r>
        <w:rPr>
          <w:lang w:val="ru-RU"/>
        </w:rPr>
        <w:t>______________________________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</w:t>
      </w:r>
      <w:r w:rsidR="00D824EC">
        <w:rPr>
          <w:lang w:val="ru-RU"/>
        </w:rPr>
        <w:t>______________________________</w:t>
      </w:r>
      <w:r>
        <w:rPr>
          <w:lang w:val="ru-RU"/>
        </w:rPr>
        <w:t>___________</w:t>
      </w:r>
    </w:p>
    <w:p w:rsidR="00AB13FB" w:rsidRDefault="00D824EC" w:rsidP="00AB13FB">
      <w:pPr>
        <w:spacing w:after="0" w:line="240" w:lineRule="auto"/>
        <w:rPr>
          <w:lang w:val="ru-RU"/>
        </w:rPr>
      </w:pPr>
      <w:r>
        <w:rPr>
          <w:lang w:val="ru-RU"/>
        </w:rPr>
        <w:t>Средства о</w:t>
      </w:r>
      <w:r w:rsidR="00AB13FB">
        <w:rPr>
          <w:lang w:val="ru-RU"/>
        </w:rPr>
        <w:t>бучения:__________________________________________________</w:t>
      </w:r>
      <w:r>
        <w:rPr>
          <w:lang w:val="ru-RU"/>
        </w:rPr>
        <w:t>_______________</w:t>
      </w:r>
      <w:r w:rsidR="00AB13FB">
        <w:rPr>
          <w:lang w:val="ru-RU"/>
        </w:rPr>
        <w:t>_________________________</w:t>
      </w:r>
    </w:p>
    <w:p w:rsidR="00D824EC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</w:t>
      </w:r>
      <w:r w:rsidR="00D824EC">
        <w:rPr>
          <w:lang w:val="ru-RU"/>
        </w:rPr>
        <w:t>______________________________</w:t>
      </w:r>
      <w:r>
        <w:rPr>
          <w:lang w:val="ru-RU"/>
        </w:rPr>
        <w:t>__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Задания для самостоятельной работы (или задания на дом): _____________________</w:t>
      </w:r>
      <w:r w:rsidR="00D824EC">
        <w:rPr>
          <w:lang w:val="ru-RU"/>
        </w:rPr>
        <w:t>_______________</w:t>
      </w:r>
      <w:r>
        <w:rPr>
          <w:lang w:val="ru-RU"/>
        </w:rPr>
        <w:t>_________________</w:t>
      </w:r>
    </w:p>
    <w:p w:rsidR="00AB13FB" w:rsidRDefault="00AB13FB" w:rsidP="00AB13FB">
      <w:pPr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</w:t>
      </w:r>
      <w:r w:rsidR="00D824E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</w:t>
      </w:r>
    </w:p>
    <w:p w:rsidR="00AB13FB" w:rsidRDefault="00AB13FB" w:rsidP="00AB13FB">
      <w:pPr>
        <w:spacing w:after="0" w:line="240" w:lineRule="auto"/>
        <w:rPr>
          <w:lang w:val="ru-RU"/>
        </w:rPr>
      </w:pPr>
    </w:p>
    <w:p w:rsidR="008A6803" w:rsidRDefault="008A6803" w:rsidP="00AB13FB">
      <w:pPr>
        <w:spacing w:after="0" w:line="240" w:lineRule="auto"/>
        <w:jc w:val="right"/>
        <w:rPr>
          <w:lang w:val="ru-RU"/>
        </w:rPr>
      </w:pPr>
    </w:p>
    <w:p w:rsidR="00AB13FB" w:rsidRDefault="00AB13FB" w:rsidP="00AB13FB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lastRenderedPageBreak/>
        <w:t>Приложение 2.</w:t>
      </w:r>
    </w:p>
    <w:p w:rsidR="00D824EC" w:rsidRDefault="00D824EC" w:rsidP="00AB13FB">
      <w:pPr>
        <w:spacing w:after="0" w:line="240" w:lineRule="auto"/>
        <w:jc w:val="right"/>
        <w:rPr>
          <w:lang w:val="ru-RU"/>
        </w:rPr>
      </w:pPr>
    </w:p>
    <w:p w:rsidR="00AB13FB" w:rsidRDefault="00AB13FB" w:rsidP="0022627D">
      <w:pPr>
        <w:spacing w:after="0" w:line="240" w:lineRule="auto"/>
        <w:jc w:val="center"/>
        <w:rPr>
          <w:sz w:val="28"/>
          <w:szCs w:val="28"/>
          <w:lang w:val="ru-RU"/>
        </w:rPr>
      </w:pPr>
      <w:r w:rsidRPr="0022627D">
        <w:rPr>
          <w:sz w:val="28"/>
          <w:szCs w:val="28"/>
          <w:lang w:val="ru-RU"/>
        </w:rPr>
        <w:t xml:space="preserve">ПЛАН УРОКА </w:t>
      </w:r>
      <w:r w:rsidR="002E1112">
        <w:rPr>
          <w:sz w:val="28"/>
          <w:szCs w:val="28"/>
          <w:lang w:val="ru-RU"/>
        </w:rPr>
        <w:t xml:space="preserve">   </w:t>
      </w:r>
      <w:r w:rsidRPr="0022627D">
        <w:rPr>
          <w:sz w:val="28"/>
          <w:szCs w:val="28"/>
          <w:lang w:val="ru-RU"/>
        </w:rPr>
        <w:t>(</w:t>
      </w:r>
      <w:r w:rsidRPr="008A6803">
        <w:rPr>
          <w:lang w:val="ru-RU"/>
        </w:rPr>
        <w:t>для начинающих преподавателей</w:t>
      </w:r>
      <w:r w:rsidRPr="0022627D">
        <w:rPr>
          <w:sz w:val="28"/>
          <w:szCs w:val="28"/>
          <w:lang w:val="ru-RU"/>
        </w:rPr>
        <w:t>)</w:t>
      </w:r>
    </w:p>
    <w:p w:rsidR="00D824EC" w:rsidRPr="0022627D" w:rsidRDefault="00D824EC" w:rsidP="0022627D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AB13FB" w:rsidRPr="0022627D" w:rsidRDefault="0022627D" w:rsidP="0022627D">
      <w:pPr>
        <w:spacing w:after="0" w:line="240" w:lineRule="auto"/>
        <w:rPr>
          <w:sz w:val="28"/>
          <w:szCs w:val="28"/>
          <w:lang w:val="ru-RU"/>
        </w:rPr>
      </w:pPr>
      <w:r w:rsidRPr="0022627D">
        <w:rPr>
          <w:sz w:val="28"/>
          <w:szCs w:val="28"/>
          <w:lang w:val="ru-RU"/>
        </w:rPr>
        <w:t xml:space="preserve">Урок №________      </w:t>
      </w:r>
      <w:r w:rsidR="00AB13FB" w:rsidRPr="0022627D">
        <w:rPr>
          <w:sz w:val="28"/>
          <w:szCs w:val="28"/>
          <w:lang w:val="ru-RU"/>
        </w:rPr>
        <w:t xml:space="preserve">Дата </w:t>
      </w:r>
      <w:r>
        <w:rPr>
          <w:sz w:val="28"/>
          <w:szCs w:val="28"/>
          <w:lang w:val="ru-RU"/>
        </w:rPr>
        <w:t>_________</w:t>
      </w:r>
      <w:r w:rsidR="00AB13FB" w:rsidRPr="0022627D">
        <w:rPr>
          <w:sz w:val="28"/>
          <w:szCs w:val="28"/>
          <w:lang w:val="ru-RU"/>
        </w:rPr>
        <w:t xml:space="preserve">                  Группа ____________________</w:t>
      </w:r>
    </w:p>
    <w:p w:rsidR="00AB13FB" w:rsidRPr="0022627D" w:rsidRDefault="0022627D" w:rsidP="0022627D">
      <w:pPr>
        <w:spacing w:after="0" w:line="240" w:lineRule="auto"/>
        <w:rPr>
          <w:sz w:val="28"/>
          <w:szCs w:val="28"/>
          <w:lang w:val="ru-RU"/>
        </w:rPr>
      </w:pPr>
      <w:r w:rsidRPr="0022627D">
        <w:rPr>
          <w:sz w:val="28"/>
          <w:szCs w:val="28"/>
          <w:lang w:val="ru-RU"/>
        </w:rPr>
        <w:t xml:space="preserve">Урок №________     </w:t>
      </w:r>
      <w:r w:rsidR="00AB13FB" w:rsidRPr="0022627D">
        <w:rPr>
          <w:sz w:val="28"/>
          <w:szCs w:val="28"/>
          <w:lang w:val="ru-RU"/>
        </w:rPr>
        <w:t>Дата __________</w:t>
      </w:r>
      <w:r>
        <w:rPr>
          <w:sz w:val="28"/>
          <w:szCs w:val="28"/>
          <w:lang w:val="ru-RU"/>
        </w:rPr>
        <w:t xml:space="preserve">   </w:t>
      </w:r>
      <w:r w:rsidR="00AB13FB" w:rsidRPr="0022627D">
        <w:rPr>
          <w:sz w:val="28"/>
          <w:szCs w:val="28"/>
          <w:lang w:val="ru-RU"/>
        </w:rPr>
        <w:t xml:space="preserve">             Группа ____________________</w:t>
      </w:r>
    </w:p>
    <w:p w:rsidR="00AB13FB" w:rsidRPr="0022627D" w:rsidRDefault="0022627D" w:rsidP="0022627D">
      <w:pPr>
        <w:spacing w:after="0" w:line="240" w:lineRule="auto"/>
        <w:rPr>
          <w:sz w:val="28"/>
          <w:szCs w:val="28"/>
          <w:lang w:val="ru-RU"/>
        </w:rPr>
      </w:pPr>
      <w:r w:rsidRPr="0022627D">
        <w:rPr>
          <w:sz w:val="28"/>
          <w:szCs w:val="28"/>
          <w:lang w:val="ru-RU"/>
        </w:rPr>
        <w:t xml:space="preserve">Урок №________     </w:t>
      </w:r>
      <w:r w:rsidR="00AB13FB" w:rsidRPr="0022627D">
        <w:rPr>
          <w:sz w:val="28"/>
          <w:szCs w:val="28"/>
          <w:lang w:val="ru-RU"/>
        </w:rPr>
        <w:t>Дата _________                  Группа ____________________</w:t>
      </w:r>
    </w:p>
    <w:p w:rsidR="0022627D" w:rsidRPr="0022627D" w:rsidRDefault="0022627D" w:rsidP="0022627D">
      <w:pPr>
        <w:spacing w:after="0" w:line="240" w:lineRule="auto"/>
        <w:rPr>
          <w:sz w:val="28"/>
          <w:szCs w:val="28"/>
          <w:lang w:val="ru-RU"/>
        </w:rPr>
      </w:pPr>
    </w:p>
    <w:p w:rsidR="0022627D" w:rsidRPr="0022627D" w:rsidRDefault="0022627D" w:rsidP="0022627D">
      <w:pPr>
        <w:spacing w:after="0" w:line="240" w:lineRule="auto"/>
        <w:rPr>
          <w:sz w:val="28"/>
          <w:szCs w:val="28"/>
          <w:lang w:val="ru-RU"/>
        </w:rPr>
      </w:pPr>
      <w:r w:rsidRPr="0022627D">
        <w:rPr>
          <w:sz w:val="28"/>
          <w:szCs w:val="28"/>
          <w:lang w:val="ru-RU"/>
        </w:rPr>
        <w:t>Организационный момент _________ мин.</w:t>
      </w:r>
    </w:p>
    <w:p w:rsidR="0022627D" w:rsidRPr="0022627D" w:rsidRDefault="0022627D" w:rsidP="0022627D">
      <w:pPr>
        <w:spacing w:after="0" w:line="240" w:lineRule="auto"/>
        <w:rPr>
          <w:sz w:val="28"/>
          <w:szCs w:val="28"/>
          <w:lang w:val="ru-RU"/>
        </w:rPr>
      </w:pPr>
    </w:p>
    <w:tbl>
      <w:tblPr>
        <w:tblStyle w:val="af0"/>
        <w:tblW w:w="0" w:type="auto"/>
        <w:tblLook w:val="04A0"/>
      </w:tblPr>
      <w:tblGrid>
        <w:gridCol w:w="502"/>
        <w:gridCol w:w="6977"/>
        <w:gridCol w:w="1276"/>
        <w:gridCol w:w="851"/>
        <w:gridCol w:w="1134"/>
      </w:tblGrid>
      <w:tr w:rsidR="0022627D" w:rsidTr="002E1112">
        <w:tc>
          <w:tcPr>
            <w:tcW w:w="502" w:type="dxa"/>
          </w:tcPr>
          <w:p w:rsidR="0022627D" w:rsidRDefault="0022627D" w:rsidP="00AB13FB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6977" w:type="dxa"/>
          </w:tcPr>
          <w:p w:rsidR="0022627D" w:rsidRDefault="0022627D" w:rsidP="00AB13FB">
            <w:pPr>
              <w:rPr>
                <w:lang w:val="ru-RU"/>
              </w:rPr>
            </w:pPr>
            <w:r>
              <w:rPr>
                <w:lang w:val="ru-RU"/>
              </w:rPr>
              <w:t>Вопросы (для опроса учащихся)</w:t>
            </w:r>
          </w:p>
        </w:tc>
        <w:tc>
          <w:tcPr>
            <w:tcW w:w="1276" w:type="dxa"/>
          </w:tcPr>
          <w:p w:rsidR="0022627D" w:rsidRDefault="0022627D" w:rsidP="00AB13FB">
            <w:pPr>
              <w:rPr>
                <w:lang w:val="ru-RU"/>
              </w:rPr>
            </w:pPr>
            <w:r>
              <w:rPr>
                <w:lang w:val="ru-RU"/>
              </w:rPr>
              <w:t>Фамилия уч-ся</w:t>
            </w:r>
          </w:p>
        </w:tc>
        <w:tc>
          <w:tcPr>
            <w:tcW w:w="851" w:type="dxa"/>
          </w:tcPr>
          <w:p w:rsidR="0022627D" w:rsidRDefault="0022627D" w:rsidP="00AB13FB">
            <w:pPr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  <w:tc>
          <w:tcPr>
            <w:tcW w:w="1134" w:type="dxa"/>
          </w:tcPr>
          <w:p w:rsidR="0022627D" w:rsidRDefault="0022627D" w:rsidP="00AB13FB">
            <w:pPr>
              <w:rPr>
                <w:lang w:val="ru-RU"/>
              </w:rPr>
            </w:pPr>
            <w:r>
              <w:rPr>
                <w:lang w:val="ru-RU"/>
              </w:rPr>
              <w:t>заметки</w:t>
            </w:r>
          </w:p>
        </w:tc>
      </w:tr>
      <w:tr w:rsidR="0022627D" w:rsidTr="002E1112">
        <w:tc>
          <w:tcPr>
            <w:tcW w:w="502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6977" w:type="dxa"/>
          </w:tcPr>
          <w:p w:rsidR="0022627D" w:rsidRPr="0022627D" w:rsidRDefault="0022627D" w:rsidP="00AB13FB">
            <w:pPr>
              <w:rPr>
                <w:sz w:val="28"/>
                <w:szCs w:val="28"/>
                <w:lang w:val="ru-RU"/>
              </w:rPr>
            </w:pPr>
            <w:r w:rsidRPr="0022627D">
              <w:rPr>
                <w:sz w:val="28"/>
                <w:szCs w:val="28"/>
                <w:lang w:val="ru-RU"/>
              </w:rPr>
              <w:t>(</w:t>
            </w:r>
            <w:r w:rsidRPr="008A6803">
              <w:rPr>
                <w:lang w:val="ru-RU"/>
              </w:rPr>
              <w:t>опрос _________ мин</w:t>
            </w:r>
            <w:r w:rsidRPr="0022627D"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1276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</w:tr>
      <w:tr w:rsidR="0022627D" w:rsidTr="002E1112">
        <w:tc>
          <w:tcPr>
            <w:tcW w:w="502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6977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</w:tr>
      <w:tr w:rsidR="0022627D" w:rsidTr="002E1112">
        <w:tc>
          <w:tcPr>
            <w:tcW w:w="502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6977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</w:tr>
      <w:tr w:rsidR="0022627D" w:rsidTr="002E1112">
        <w:tc>
          <w:tcPr>
            <w:tcW w:w="502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6977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</w:tr>
      <w:tr w:rsidR="0022627D" w:rsidTr="002E1112">
        <w:tc>
          <w:tcPr>
            <w:tcW w:w="502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6977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</w:tr>
      <w:tr w:rsidR="0022627D" w:rsidTr="002E1112">
        <w:tc>
          <w:tcPr>
            <w:tcW w:w="502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6977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</w:tr>
      <w:tr w:rsidR="0022627D" w:rsidTr="002E1112">
        <w:tc>
          <w:tcPr>
            <w:tcW w:w="502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6977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</w:tr>
      <w:tr w:rsidR="0022627D" w:rsidTr="002E1112">
        <w:tc>
          <w:tcPr>
            <w:tcW w:w="502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6977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</w:tr>
      <w:tr w:rsidR="0022627D" w:rsidTr="002E1112">
        <w:tc>
          <w:tcPr>
            <w:tcW w:w="502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6977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</w:tr>
      <w:tr w:rsidR="0022627D" w:rsidTr="002E1112">
        <w:tc>
          <w:tcPr>
            <w:tcW w:w="502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6977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</w:tr>
      <w:tr w:rsidR="0022627D" w:rsidTr="002E1112">
        <w:tc>
          <w:tcPr>
            <w:tcW w:w="502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6977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</w:tr>
      <w:tr w:rsidR="0022627D" w:rsidTr="002E1112">
        <w:tc>
          <w:tcPr>
            <w:tcW w:w="502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6977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2627D" w:rsidRDefault="0022627D" w:rsidP="00AB13FB">
            <w:pPr>
              <w:rPr>
                <w:lang w:val="ru-RU"/>
              </w:rPr>
            </w:pPr>
          </w:p>
        </w:tc>
      </w:tr>
    </w:tbl>
    <w:p w:rsidR="0022627D" w:rsidRDefault="0022627D" w:rsidP="00AB13FB">
      <w:pPr>
        <w:spacing w:after="0" w:line="240" w:lineRule="auto"/>
        <w:rPr>
          <w:lang w:val="ru-RU"/>
        </w:rPr>
      </w:pPr>
      <w:r w:rsidRPr="0022627D">
        <w:rPr>
          <w:sz w:val="28"/>
          <w:szCs w:val="28"/>
          <w:lang w:val="ru-RU"/>
        </w:rPr>
        <w:t>Цель урока</w:t>
      </w:r>
      <w:r>
        <w:rPr>
          <w:lang w:val="ru-RU"/>
        </w:rPr>
        <w:t>: _____________________________________________________________________________________________</w:t>
      </w:r>
    </w:p>
    <w:p w:rsidR="0022627D" w:rsidRDefault="0022627D" w:rsidP="00AB13FB">
      <w:pPr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</w:t>
      </w:r>
      <w:r w:rsidR="002E1112">
        <w:rPr>
          <w:lang w:val="ru-RU"/>
        </w:rPr>
        <w:t>_______________</w:t>
      </w:r>
      <w:r>
        <w:rPr>
          <w:lang w:val="ru-RU"/>
        </w:rPr>
        <w:t>______</w:t>
      </w:r>
    </w:p>
    <w:p w:rsidR="0022627D" w:rsidRDefault="0022627D" w:rsidP="0022627D">
      <w:pPr>
        <w:spacing w:after="0" w:line="240" w:lineRule="auto"/>
        <w:rPr>
          <w:lang w:val="ru-RU"/>
        </w:rPr>
      </w:pPr>
      <w:r w:rsidRPr="0022627D">
        <w:rPr>
          <w:sz w:val="28"/>
          <w:szCs w:val="28"/>
          <w:lang w:val="ru-RU"/>
        </w:rPr>
        <w:t>Тема урока</w:t>
      </w:r>
      <w:r w:rsidRPr="0022627D">
        <w:rPr>
          <w:sz w:val="24"/>
          <w:szCs w:val="24"/>
          <w:lang w:val="ru-RU"/>
        </w:rPr>
        <w:t>:</w:t>
      </w:r>
      <w:r>
        <w:rPr>
          <w:lang w:val="ru-RU"/>
        </w:rPr>
        <w:t>_______________________________________________________________________________</w:t>
      </w:r>
      <w:r w:rsidR="002E1112">
        <w:rPr>
          <w:lang w:val="ru-RU"/>
        </w:rPr>
        <w:t>______________</w:t>
      </w:r>
    </w:p>
    <w:p w:rsidR="0022627D" w:rsidRDefault="0022627D" w:rsidP="0022627D">
      <w:pPr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</w:t>
      </w:r>
      <w:r w:rsidR="002E1112">
        <w:rPr>
          <w:lang w:val="ru-RU"/>
        </w:rPr>
        <w:t>______________</w:t>
      </w:r>
    </w:p>
    <w:p w:rsidR="0022627D" w:rsidRDefault="0022627D" w:rsidP="00AB13FB">
      <w:pPr>
        <w:spacing w:after="0" w:line="240" w:lineRule="auto"/>
        <w:rPr>
          <w:i w:val="0"/>
          <w:lang w:val="ru-RU"/>
        </w:rPr>
      </w:pPr>
      <w:r w:rsidRPr="0022627D">
        <w:rPr>
          <w:sz w:val="28"/>
          <w:szCs w:val="28"/>
          <w:lang w:val="ru-RU"/>
        </w:rPr>
        <w:t>Вопросы к теме урока</w:t>
      </w:r>
      <w:r w:rsidR="008A6803">
        <w:rPr>
          <w:sz w:val="28"/>
          <w:szCs w:val="28"/>
          <w:lang w:val="ru-RU"/>
        </w:rPr>
        <w:t>:</w:t>
      </w:r>
      <w:r>
        <w:rPr>
          <w:lang w:val="ru-RU"/>
        </w:rPr>
        <w:t xml:space="preserve"> </w:t>
      </w:r>
      <w:r w:rsidRPr="0022627D">
        <w:rPr>
          <w:i w:val="0"/>
          <w:lang w:val="ru-RU"/>
        </w:rPr>
        <w:t>(Изложение нового материала _________ мин.)</w:t>
      </w:r>
    </w:p>
    <w:p w:rsidR="0022627D" w:rsidRPr="0022627D" w:rsidRDefault="0022627D" w:rsidP="0022627D">
      <w:pPr>
        <w:spacing w:after="0" w:line="240" w:lineRule="auto"/>
        <w:rPr>
          <w:i w:val="0"/>
          <w:lang w:val="ru-RU"/>
        </w:rPr>
      </w:pPr>
      <w:r>
        <w:rPr>
          <w:i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112">
        <w:rPr>
          <w:i w:val="0"/>
          <w:lang w:val="ru-RU"/>
        </w:rPr>
        <w:t>__________________________________________________________________________________________</w:t>
      </w:r>
    </w:p>
    <w:p w:rsidR="0022627D" w:rsidRPr="0022627D" w:rsidRDefault="0022627D" w:rsidP="0022627D">
      <w:pPr>
        <w:spacing w:after="0" w:line="240" w:lineRule="auto"/>
        <w:rPr>
          <w:i w:val="0"/>
          <w:lang w:val="ru-RU"/>
        </w:rPr>
      </w:pPr>
      <w:r>
        <w:rPr>
          <w:i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112">
        <w:rPr>
          <w:i w:val="0"/>
          <w:lang w:val="ru-RU"/>
        </w:rPr>
        <w:t>_____________________________________________</w:t>
      </w:r>
    </w:p>
    <w:p w:rsidR="0022627D" w:rsidRPr="0022627D" w:rsidRDefault="0022627D" w:rsidP="0022627D">
      <w:pPr>
        <w:spacing w:after="0" w:line="240" w:lineRule="auto"/>
        <w:rPr>
          <w:i w:val="0"/>
          <w:lang w:val="ru-RU"/>
        </w:rPr>
      </w:pPr>
      <w:r>
        <w:rPr>
          <w:i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112">
        <w:rPr>
          <w:i w:val="0"/>
          <w:lang w:val="ru-RU"/>
        </w:rPr>
        <w:t>_____________________________________________</w:t>
      </w:r>
    </w:p>
    <w:p w:rsidR="0022627D" w:rsidRDefault="0022627D" w:rsidP="00AB13FB">
      <w:pPr>
        <w:spacing w:after="0" w:line="240" w:lineRule="auto"/>
        <w:rPr>
          <w:i w:val="0"/>
          <w:lang w:val="ru-RU"/>
        </w:rPr>
      </w:pPr>
      <w:r w:rsidRPr="0022627D">
        <w:rPr>
          <w:i w:val="0"/>
          <w:sz w:val="28"/>
          <w:szCs w:val="28"/>
          <w:lang w:val="ru-RU"/>
        </w:rPr>
        <w:t>Вопросы для закрепления</w:t>
      </w:r>
      <w:r w:rsidR="008A6803">
        <w:rPr>
          <w:i w:val="0"/>
          <w:sz w:val="28"/>
          <w:szCs w:val="28"/>
          <w:lang w:val="ru-RU"/>
        </w:rPr>
        <w:t>:</w:t>
      </w:r>
      <w:r>
        <w:rPr>
          <w:i w:val="0"/>
          <w:lang w:val="ru-RU"/>
        </w:rPr>
        <w:t xml:space="preserve">  (Закрепление _______ мин.)</w:t>
      </w:r>
    </w:p>
    <w:p w:rsidR="0022627D" w:rsidRPr="0022627D" w:rsidRDefault="0022627D" w:rsidP="0022627D">
      <w:pPr>
        <w:spacing w:after="0" w:line="240" w:lineRule="auto"/>
        <w:rPr>
          <w:i w:val="0"/>
          <w:lang w:val="ru-RU"/>
        </w:rPr>
      </w:pPr>
      <w:r>
        <w:rPr>
          <w:i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112">
        <w:rPr>
          <w:i w:val="0"/>
          <w:lang w:val="ru-RU"/>
        </w:rPr>
        <w:t>_____________________________________________</w:t>
      </w:r>
    </w:p>
    <w:p w:rsidR="0022627D" w:rsidRPr="0022627D" w:rsidRDefault="0022627D" w:rsidP="0022627D">
      <w:pPr>
        <w:spacing w:after="0" w:line="240" w:lineRule="auto"/>
        <w:rPr>
          <w:i w:val="0"/>
          <w:lang w:val="ru-RU"/>
        </w:rPr>
      </w:pPr>
      <w:r>
        <w:rPr>
          <w:i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112">
        <w:rPr>
          <w:i w:val="0"/>
          <w:lang w:val="ru-RU"/>
        </w:rPr>
        <w:t>_____________________________________________</w:t>
      </w:r>
    </w:p>
    <w:p w:rsidR="0022627D" w:rsidRDefault="0022627D" w:rsidP="0022627D">
      <w:pPr>
        <w:spacing w:after="0" w:line="240" w:lineRule="auto"/>
        <w:rPr>
          <w:i w:val="0"/>
          <w:lang w:val="ru-RU"/>
        </w:rPr>
      </w:pPr>
      <w:r>
        <w:rPr>
          <w:i w:val="0"/>
          <w:lang w:val="ru-RU"/>
        </w:rPr>
        <w:t>_____________________________________________________________________________________________</w:t>
      </w:r>
      <w:r w:rsidR="002E1112">
        <w:rPr>
          <w:i w:val="0"/>
          <w:lang w:val="ru-RU"/>
        </w:rPr>
        <w:t>_______________</w:t>
      </w:r>
    </w:p>
    <w:p w:rsidR="0022627D" w:rsidRDefault="0022627D" w:rsidP="0022627D">
      <w:pPr>
        <w:spacing w:after="0" w:line="240" w:lineRule="auto"/>
        <w:rPr>
          <w:i w:val="0"/>
          <w:sz w:val="28"/>
          <w:szCs w:val="28"/>
          <w:lang w:val="ru-RU"/>
        </w:rPr>
      </w:pPr>
      <w:r w:rsidRPr="0022627D">
        <w:rPr>
          <w:i w:val="0"/>
          <w:sz w:val="28"/>
          <w:szCs w:val="28"/>
          <w:lang w:val="ru-RU"/>
        </w:rPr>
        <w:t>Наглядные пособия и технические средства</w:t>
      </w:r>
      <w:r w:rsidR="008A6803">
        <w:rPr>
          <w:i w:val="0"/>
          <w:sz w:val="28"/>
          <w:szCs w:val="28"/>
          <w:lang w:val="ru-RU"/>
        </w:rPr>
        <w:t>:</w:t>
      </w:r>
      <w:r w:rsidRPr="0022627D">
        <w:rPr>
          <w:i w:val="0"/>
          <w:sz w:val="28"/>
          <w:szCs w:val="28"/>
          <w:lang w:val="ru-RU"/>
        </w:rPr>
        <w:t xml:space="preserve"> </w:t>
      </w:r>
    </w:p>
    <w:p w:rsidR="0022627D" w:rsidRDefault="0022627D" w:rsidP="0022627D">
      <w:pPr>
        <w:spacing w:after="0" w:line="240" w:lineRule="auto"/>
        <w:rPr>
          <w:i w:val="0"/>
          <w:lang w:val="ru-RU"/>
        </w:rPr>
      </w:pPr>
      <w:r>
        <w:rPr>
          <w:i w:val="0"/>
          <w:lang w:val="ru-RU"/>
        </w:rPr>
        <w:t>__________________________________________________________________________________________________________________________________________________________________________________________</w:t>
      </w:r>
      <w:r w:rsidR="002E1112">
        <w:rPr>
          <w:i w:val="0"/>
          <w:lang w:val="ru-RU"/>
        </w:rPr>
        <w:t>______________________________</w:t>
      </w:r>
    </w:p>
    <w:p w:rsidR="0022627D" w:rsidRDefault="008A6803" w:rsidP="0022627D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Задания на дом ________ мин.</w:t>
      </w:r>
    </w:p>
    <w:p w:rsidR="008A6803" w:rsidRDefault="008A6803" w:rsidP="0022627D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___________________________________________________________________</w:t>
      </w:r>
      <w:r w:rsidR="002E1112">
        <w:rPr>
          <w:i w:val="0"/>
          <w:sz w:val="28"/>
          <w:szCs w:val="28"/>
          <w:lang w:val="ru-RU"/>
        </w:rPr>
        <w:t>__________</w:t>
      </w:r>
    </w:p>
    <w:p w:rsidR="008A6803" w:rsidRDefault="008A6803" w:rsidP="0022627D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Повторение:______________________________________________________</w:t>
      </w:r>
      <w:r w:rsidR="002E1112">
        <w:rPr>
          <w:i w:val="0"/>
          <w:sz w:val="28"/>
          <w:szCs w:val="28"/>
          <w:lang w:val="ru-RU"/>
        </w:rPr>
        <w:t>___________</w:t>
      </w:r>
      <w:r>
        <w:rPr>
          <w:i w:val="0"/>
          <w:sz w:val="28"/>
          <w:szCs w:val="28"/>
          <w:lang w:val="ru-RU"/>
        </w:rPr>
        <w:t>_</w:t>
      </w:r>
    </w:p>
    <w:p w:rsidR="00AB13FB" w:rsidRPr="008B1BEA" w:rsidRDefault="00AB13FB" w:rsidP="00AB13FB">
      <w:pPr>
        <w:spacing w:after="0" w:line="240" w:lineRule="auto"/>
        <w:jc w:val="right"/>
        <w:rPr>
          <w:lang w:val="ru-RU"/>
        </w:rPr>
      </w:pPr>
    </w:p>
    <w:sectPr w:rsidR="00AB13FB" w:rsidRPr="008B1BEA" w:rsidSect="002C0F31">
      <w:pgSz w:w="11906" w:h="16838"/>
      <w:pgMar w:top="567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D66"/>
    <w:multiLevelType w:val="hybridMultilevel"/>
    <w:tmpl w:val="3B58FE8A"/>
    <w:lvl w:ilvl="0" w:tplc="A7C825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1BEA"/>
    <w:rsid w:val="0022627D"/>
    <w:rsid w:val="00252C3F"/>
    <w:rsid w:val="002C0F31"/>
    <w:rsid w:val="002E1112"/>
    <w:rsid w:val="003C2D20"/>
    <w:rsid w:val="00434CDB"/>
    <w:rsid w:val="005F7FA7"/>
    <w:rsid w:val="006926C6"/>
    <w:rsid w:val="00716027"/>
    <w:rsid w:val="008A6803"/>
    <w:rsid w:val="008B1BEA"/>
    <w:rsid w:val="00AB13FB"/>
    <w:rsid w:val="00CA1A6F"/>
    <w:rsid w:val="00D50994"/>
    <w:rsid w:val="00D8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rsid w:val="00D50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0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50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D5099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099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50994"/>
    <w:rPr>
      <w:i w:val="0"/>
      <w:iCs w:val="0"/>
      <w:color w:val="943634" w:themeColor="accent2" w:themeShade="BF"/>
    </w:rPr>
  </w:style>
  <w:style w:type="character" w:customStyle="1" w:styleId="20">
    <w:name w:val="Цитата 2 Знак"/>
    <w:basedOn w:val="a0"/>
    <w:link w:val="2"/>
    <w:uiPriority w:val="29"/>
    <w:rsid w:val="00D50994"/>
    <w:rPr>
      <w:color w:val="943634" w:themeColor="accent2" w:themeShade="BF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D509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D50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D50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D50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Subtle Reference"/>
    <w:uiPriority w:val="31"/>
    <w:qFormat/>
    <w:rsid w:val="00D50994"/>
    <w:rPr>
      <w:i/>
      <w:iCs/>
      <w:smallCaps/>
      <w:color w:val="C0504D" w:themeColor="accent2"/>
      <w:u w:color="C0504D" w:themeColor="accent2"/>
    </w:rPr>
  </w:style>
  <w:style w:type="character" w:styleId="ac">
    <w:name w:val="Intense Reference"/>
    <w:uiPriority w:val="32"/>
    <w:qFormat/>
    <w:rsid w:val="00D50994"/>
    <w:rPr>
      <w:b/>
      <w:bCs/>
      <w:i/>
      <w:iCs/>
      <w:smallCaps/>
      <w:color w:val="C0504D" w:themeColor="accent2"/>
      <w:u w:color="C0504D" w:themeColor="accent2"/>
    </w:rPr>
  </w:style>
  <w:style w:type="character" w:styleId="ad">
    <w:name w:val="Book Title"/>
    <w:uiPriority w:val="33"/>
    <w:qFormat/>
    <w:rsid w:val="00D50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9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50994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8B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0">
    <w:name w:val="Table Grid"/>
    <w:basedOn w:val="a1"/>
    <w:uiPriority w:val="59"/>
    <w:rsid w:val="00226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C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0F3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2018-12-18T10:21:00Z</cp:lastPrinted>
  <dcterms:created xsi:type="dcterms:W3CDTF">2018-12-18T08:52:00Z</dcterms:created>
  <dcterms:modified xsi:type="dcterms:W3CDTF">2018-12-18T10:30:00Z</dcterms:modified>
</cp:coreProperties>
</file>