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Министерство образования и молодежной политики Рязанской области</w:t>
      </w:r>
    </w:p>
    <w:p w:rsidR="004F7B40" w:rsidRPr="00D155AA" w:rsidRDefault="004F7B40" w:rsidP="004F7B40">
      <w:pPr>
        <w:ind w:left="5812" w:hanging="5812"/>
        <w:jc w:val="center"/>
        <w:rPr>
          <w:sz w:val="24"/>
          <w:szCs w:val="24"/>
        </w:rPr>
      </w:pPr>
      <w:r w:rsidRPr="00D155AA">
        <w:rPr>
          <w:sz w:val="24"/>
          <w:szCs w:val="24"/>
        </w:rPr>
        <w:t>ОГБПОУ« Кадомский  технологический техникум»</w:t>
      </w: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4F7B40">
      <w:pPr>
        <w:ind w:right="-426"/>
        <w:jc w:val="center"/>
        <w:rPr>
          <w:rFonts w:eastAsia="Calibri"/>
          <w:sz w:val="24"/>
          <w:szCs w:val="24"/>
        </w:rPr>
      </w:pPr>
    </w:p>
    <w:p w:rsidR="004F7B40" w:rsidRDefault="004F7B40" w:rsidP="00D155AA">
      <w:pPr>
        <w:ind w:right="-426"/>
        <w:rPr>
          <w:rFonts w:eastAsia="Calibri"/>
          <w:sz w:val="24"/>
          <w:szCs w:val="24"/>
        </w:rPr>
      </w:pPr>
    </w:p>
    <w:p w:rsidR="00D155AA" w:rsidRPr="00D155AA" w:rsidRDefault="00D155AA" w:rsidP="008341A7">
      <w:pPr>
        <w:ind w:right="-426"/>
        <w:rPr>
          <w:color w:val="000000" w:themeColor="text1"/>
        </w:rPr>
      </w:pPr>
      <w:r w:rsidRPr="004F7B40">
        <w:rPr>
          <w:rFonts w:eastAsia="Calibri"/>
          <w:sz w:val="18"/>
          <w:szCs w:val="18"/>
        </w:rPr>
        <w:t> </w:t>
      </w:r>
      <w:r w:rsidR="008341A7">
        <w:rPr>
          <w:noProof/>
          <w:color w:val="000000" w:themeColor="text1"/>
        </w:rPr>
        <w:drawing>
          <wp:inline distT="0" distB="0" distL="0" distR="0">
            <wp:extent cx="6120130" cy="2288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07" w:rsidRPr="00D155AA" w:rsidRDefault="00D96607" w:rsidP="00D155AA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left="2851"/>
        <w:rPr>
          <w:b/>
          <w:bCs/>
          <w:color w:val="000000"/>
          <w:spacing w:val="-5"/>
          <w:sz w:val="24"/>
          <w:szCs w:val="24"/>
        </w:rPr>
      </w:pPr>
    </w:p>
    <w:p w:rsidR="00D96607" w:rsidRPr="00D155AA" w:rsidRDefault="00D96607" w:rsidP="00D96607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bCs/>
          <w:color w:val="000000"/>
          <w:spacing w:val="-5"/>
          <w:sz w:val="24"/>
          <w:szCs w:val="24"/>
          <w:u w:val="single"/>
        </w:rPr>
      </w:pPr>
    </w:p>
    <w:p w:rsidR="00D96607" w:rsidRPr="00D155AA" w:rsidRDefault="00D96607" w:rsidP="00D155AA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b/>
          <w:bCs/>
          <w:color w:val="000000"/>
          <w:spacing w:val="-5"/>
          <w:sz w:val="36"/>
          <w:szCs w:val="36"/>
          <w:u w:val="single"/>
        </w:rPr>
      </w:pPr>
    </w:p>
    <w:p w:rsidR="00D96607" w:rsidRPr="00D155AA" w:rsidRDefault="00D96607" w:rsidP="00D96607">
      <w:pPr>
        <w:pStyle w:val="1"/>
        <w:rPr>
          <w:sz w:val="36"/>
          <w:szCs w:val="36"/>
          <w:u w:val="none"/>
        </w:rPr>
      </w:pPr>
      <w:r w:rsidRPr="00D155AA">
        <w:rPr>
          <w:sz w:val="36"/>
          <w:szCs w:val="36"/>
          <w:u w:val="none"/>
        </w:rPr>
        <w:t xml:space="preserve">     ПОЛОЖЕНИЕ</w:t>
      </w:r>
    </w:p>
    <w:p w:rsidR="00D96607" w:rsidRPr="00D155AA" w:rsidRDefault="00D155AA" w:rsidP="00D155AA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b/>
          <w:bCs/>
          <w:color w:val="000000"/>
          <w:spacing w:val="-5"/>
          <w:sz w:val="36"/>
          <w:szCs w:val="36"/>
        </w:rPr>
      </w:pPr>
      <w:r w:rsidRPr="00D155AA">
        <w:rPr>
          <w:b/>
          <w:sz w:val="36"/>
          <w:szCs w:val="36"/>
        </w:rPr>
        <w:t>о</w:t>
      </w:r>
      <w:r w:rsidR="00D96607" w:rsidRPr="00D155AA">
        <w:rPr>
          <w:b/>
          <w:sz w:val="36"/>
          <w:szCs w:val="36"/>
        </w:rPr>
        <w:t xml:space="preserve"> создании комиссии по предупреждению и ликвидации чрезвычайных ситуаций и обеспечению пожарной безопасности</w:t>
      </w:r>
      <w:r w:rsidR="00D96607" w:rsidRPr="00D155AA">
        <w:rPr>
          <w:b/>
          <w:bCs/>
          <w:color w:val="000000"/>
          <w:sz w:val="36"/>
          <w:szCs w:val="36"/>
        </w:rPr>
        <w:t xml:space="preserve"> </w:t>
      </w: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D155AA" w:rsidRDefault="00D96607" w:rsidP="00D96607">
      <w:pPr>
        <w:jc w:val="both"/>
        <w:rPr>
          <w:b/>
          <w:sz w:val="36"/>
          <w:szCs w:val="36"/>
        </w:rPr>
      </w:pPr>
    </w:p>
    <w:p w:rsidR="00D96607" w:rsidRPr="009B3EA2" w:rsidRDefault="00D96607" w:rsidP="00D96607">
      <w:pPr>
        <w:jc w:val="center"/>
        <w:rPr>
          <w:b/>
          <w:sz w:val="32"/>
          <w:szCs w:val="32"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Pr="009B3EA2" w:rsidRDefault="00D96607" w:rsidP="00D96607">
      <w:pPr>
        <w:pStyle w:val="a8"/>
        <w:rPr>
          <w:rStyle w:val="aa"/>
        </w:rPr>
      </w:pPr>
      <w:r>
        <w:t xml:space="preserve">                                                                                     </w:t>
      </w:r>
      <w:r w:rsidRPr="009B3EA2">
        <w:rPr>
          <w:rStyle w:val="aa"/>
        </w:rPr>
        <w:t xml:space="preserve">                                                  </w:t>
      </w:r>
    </w:p>
    <w:p w:rsidR="00D96607" w:rsidRPr="009B3EA2" w:rsidRDefault="00D96607" w:rsidP="00D96607">
      <w:pPr>
        <w:pStyle w:val="a8"/>
        <w:rPr>
          <w:rStyle w:val="aa"/>
        </w:rPr>
      </w:pPr>
    </w:p>
    <w:p w:rsidR="00D96607" w:rsidRPr="008341A7" w:rsidRDefault="00D96607" w:rsidP="008341A7">
      <w:pPr>
        <w:pStyle w:val="a8"/>
        <w:rPr>
          <w:i/>
          <w:iCs/>
        </w:rPr>
      </w:pPr>
      <w:r w:rsidRPr="009B3EA2">
        <w:rPr>
          <w:rStyle w:val="aa"/>
        </w:rPr>
        <w:t xml:space="preserve">                                                                           </w:t>
      </w:r>
      <w:bookmarkStart w:id="0" w:name="_GoBack"/>
      <w:bookmarkEnd w:id="0"/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Default="00D96607" w:rsidP="00D96607">
      <w:pPr>
        <w:jc w:val="center"/>
        <w:rPr>
          <w:b/>
        </w:rPr>
      </w:pPr>
    </w:p>
    <w:p w:rsidR="00D96607" w:rsidRPr="004F7B40" w:rsidRDefault="004F7B40" w:rsidP="00D96607">
      <w:pPr>
        <w:jc w:val="center"/>
      </w:pPr>
      <w:r w:rsidRPr="004F7B40">
        <w:t xml:space="preserve">Кадом </w:t>
      </w:r>
    </w:p>
    <w:p w:rsidR="00D96607" w:rsidRDefault="00D96607" w:rsidP="00D96607">
      <w:pPr>
        <w:jc w:val="center"/>
        <w:rPr>
          <w:b/>
        </w:rPr>
      </w:pPr>
    </w:p>
    <w:p w:rsidR="00D96607" w:rsidRPr="001D64B4" w:rsidRDefault="00D96607" w:rsidP="001D64B4">
      <w:pPr>
        <w:ind w:left="2730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      1. Общие положения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</w:r>
      <w:r w:rsidRPr="001D64B4">
        <w:rPr>
          <w:sz w:val="24"/>
          <w:szCs w:val="24"/>
          <w:shd w:val="clear" w:color="auto" w:fill="FFFFFF"/>
        </w:rPr>
        <w:t>1. Настоящее Положение определяет порядок организации и функционирования единой государственной системы предупреждения и ликвидации чрезвычайных сит</w:t>
      </w:r>
      <w:r w:rsidR="00D155AA" w:rsidRPr="001D64B4">
        <w:rPr>
          <w:sz w:val="24"/>
          <w:szCs w:val="24"/>
          <w:shd w:val="clear" w:color="auto" w:fill="FFFFFF"/>
        </w:rPr>
        <w:t>уаций</w:t>
      </w:r>
      <w:r w:rsidRPr="001D64B4">
        <w:rPr>
          <w:sz w:val="24"/>
          <w:szCs w:val="24"/>
          <w:shd w:val="clear" w:color="auto" w:fill="FFFFFF"/>
        </w:rPr>
        <w:t>, далее именуемой единой системой</w:t>
      </w:r>
      <w:r w:rsidR="00D155AA" w:rsidRPr="001D64B4">
        <w:rPr>
          <w:sz w:val="24"/>
          <w:szCs w:val="24"/>
          <w:shd w:val="clear" w:color="auto" w:fill="FFFFFF"/>
        </w:rPr>
        <w:t xml:space="preserve"> </w:t>
      </w:r>
      <w:r w:rsidRPr="001D64B4">
        <w:rPr>
          <w:sz w:val="24"/>
          <w:szCs w:val="24"/>
          <w:shd w:val="clear" w:color="auto" w:fill="FFFFFF"/>
        </w:rPr>
        <w:t>в полномочия которых входит решение вопросо</w:t>
      </w:r>
      <w:r w:rsidR="00594ACB" w:rsidRPr="001D64B4">
        <w:rPr>
          <w:sz w:val="24"/>
          <w:szCs w:val="24"/>
          <w:shd w:val="clear" w:color="auto" w:fill="FFFFFF"/>
        </w:rPr>
        <w:t>в в области защиты обучающихся</w:t>
      </w:r>
      <w:r w:rsidRPr="001D64B4">
        <w:rPr>
          <w:sz w:val="24"/>
          <w:szCs w:val="24"/>
          <w:shd w:val="clear" w:color="auto" w:fill="FFFFFF"/>
        </w:rPr>
        <w:t xml:space="preserve"> и сотрудников от чрезвычайных ситуаций, и осуществляет свою деятельность в целях выполнения задач, предусмотренных</w:t>
      </w:r>
      <w:r w:rsidRPr="001D64B4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block_200" w:history="1">
        <w:r w:rsidRPr="001D64B4">
          <w:rPr>
            <w:rStyle w:val="ab"/>
            <w:color w:val="auto"/>
            <w:sz w:val="24"/>
            <w:szCs w:val="24"/>
          </w:rPr>
          <w:t>Федеральным законом</w:t>
        </w:r>
      </w:hyperlink>
      <w:r w:rsidRPr="001D64B4">
        <w:rPr>
          <w:rStyle w:val="apple-converted-space"/>
          <w:sz w:val="24"/>
          <w:szCs w:val="24"/>
          <w:shd w:val="clear" w:color="auto" w:fill="FFFFFF"/>
        </w:rPr>
        <w:t> </w:t>
      </w:r>
      <w:r w:rsidRPr="001D64B4">
        <w:rPr>
          <w:sz w:val="24"/>
          <w:szCs w:val="24"/>
          <w:shd w:val="clear" w:color="auto" w:fill="FFFFFF"/>
        </w:rPr>
        <w:t>"О защите населения и территорий от чрезвычайных ситуаций природного и техногенного характера".</w:t>
      </w:r>
      <w:r w:rsidRPr="001D64B4">
        <w:rPr>
          <w:sz w:val="24"/>
          <w:szCs w:val="24"/>
        </w:rPr>
        <w:br/>
      </w:r>
      <w:r w:rsidR="00D155AA" w:rsidRPr="001D64B4">
        <w:rPr>
          <w:sz w:val="24"/>
          <w:szCs w:val="24"/>
        </w:rPr>
        <w:t>Комиссия ОГБПОУ «КТТ»</w:t>
      </w:r>
      <w:r w:rsidRPr="001D64B4">
        <w:rPr>
          <w:sz w:val="24"/>
          <w:szCs w:val="24"/>
        </w:rPr>
        <w:t xml:space="preserve">  по чрезвычайным ситуациям (КЧС) предназначена для организации</w:t>
      </w:r>
      <w:r w:rsidRPr="001D64B4">
        <w:rPr>
          <w:sz w:val="24"/>
          <w:szCs w:val="24"/>
          <w:shd w:val="clear" w:color="auto" w:fill="FFFFFF"/>
        </w:rPr>
        <w:t xml:space="preserve"> и решении вопросов в области защиты</w:t>
      </w:r>
      <w:r w:rsidRPr="001D64B4">
        <w:rPr>
          <w:sz w:val="24"/>
          <w:szCs w:val="24"/>
        </w:rPr>
        <w:t xml:space="preserve"> и выполнения мероприятий по предупреждению чрезвычайных ситуаций (ЧС), а в случае их возникновения - по ликвидации их последствий</w:t>
      </w:r>
      <w:r w:rsidR="00594ACB" w:rsidRPr="001D64B4">
        <w:rPr>
          <w:sz w:val="24"/>
          <w:szCs w:val="24"/>
        </w:rPr>
        <w:t>, обеспечению безопасности обучающихся</w:t>
      </w:r>
      <w:r w:rsidRPr="001D64B4">
        <w:rPr>
          <w:sz w:val="24"/>
          <w:szCs w:val="24"/>
        </w:rPr>
        <w:t>, защите окружающей среды и уменьшению ущерба территории района.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2. В своей деятельности КЧС руководствуется законодательством Российской Федерации, нормативными правовыми актами  </w:t>
      </w:r>
      <w:r w:rsidR="00D155AA" w:rsidRPr="001D64B4">
        <w:rPr>
          <w:sz w:val="24"/>
          <w:szCs w:val="24"/>
        </w:rPr>
        <w:t>администрации Кадомского района</w:t>
      </w:r>
      <w:r w:rsidRPr="001D64B4">
        <w:rPr>
          <w:sz w:val="24"/>
          <w:szCs w:val="24"/>
        </w:rPr>
        <w:t>, а также настоящим Положением.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3.Решения КЧС по вопросам, входящим в ее компетенцию, обязательны дл</w:t>
      </w:r>
      <w:r w:rsidR="00D155AA" w:rsidRPr="001D64B4">
        <w:rPr>
          <w:sz w:val="24"/>
          <w:szCs w:val="24"/>
        </w:rPr>
        <w:t>я исполнения всему персоналу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4. Положение о комиссии по ЧС утверждаетс</w:t>
      </w:r>
      <w:r w:rsidR="00D155AA" w:rsidRPr="001D64B4">
        <w:rPr>
          <w:sz w:val="24"/>
          <w:szCs w:val="24"/>
        </w:rPr>
        <w:t>я общим собранием коллектива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155AA" w:rsidP="001D64B4">
      <w:pPr>
        <w:ind w:left="2235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              </w:t>
      </w:r>
      <w:r w:rsidR="00D96607" w:rsidRPr="001D64B4">
        <w:rPr>
          <w:b/>
          <w:sz w:val="24"/>
          <w:szCs w:val="24"/>
        </w:rPr>
        <w:t>2. Основные задачи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О</w:t>
      </w:r>
      <w:r w:rsidR="00D155AA" w:rsidRPr="001D64B4">
        <w:rPr>
          <w:sz w:val="24"/>
          <w:szCs w:val="24"/>
        </w:rPr>
        <w:t>сновными задачами КЧС ОГБПОУ «КТТ»</w:t>
      </w:r>
      <w:r w:rsidRPr="001D64B4">
        <w:rPr>
          <w:sz w:val="24"/>
          <w:szCs w:val="24"/>
        </w:rPr>
        <w:t xml:space="preserve"> являются: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организация и контроль за осуществлением мероприятий по предупреждению и ликвидации ЧС, а также по о</w:t>
      </w:r>
      <w:r w:rsidR="00D155AA" w:rsidRPr="001D64B4">
        <w:rPr>
          <w:sz w:val="24"/>
          <w:szCs w:val="24"/>
        </w:rPr>
        <w:t>беспечению надежности работы техникума</w:t>
      </w:r>
      <w:r w:rsidRPr="001D64B4">
        <w:rPr>
          <w:sz w:val="24"/>
          <w:szCs w:val="24"/>
        </w:rPr>
        <w:t xml:space="preserve"> в условиях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организация наблюдения и контроля за состоянием окружающей природной среды и п</w:t>
      </w:r>
      <w:r w:rsidR="00D155AA" w:rsidRPr="001D64B4">
        <w:rPr>
          <w:sz w:val="24"/>
          <w:szCs w:val="24"/>
        </w:rPr>
        <w:t>отенциально опасных мест в техникуме</w:t>
      </w:r>
      <w:r w:rsidRPr="001D64B4">
        <w:rPr>
          <w:sz w:val="24"/>
          <w:szCs w:val="24"/>
        </w:rPr>
        <w:t>, прогнозирование возникновения ЧС и их последствий;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обеспечение готовности сил и средств к действиям в ЧС, а также создание и поддержание в постоянной готовности пункта временного размещения и пункта выдачи средств индивидуальной защиты;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участие в разработке нормативно-правовых акто</w:t>
      </w:r>
      <w:r w:rsidR="0018121B" w:rsidRPr="001D64B4">
        <w:rPr>
          <w:sz w:val="24"/>
          <w:szCs w:val="24"/>
        </w:rPr>
        <w:t xml:space="preserve">в в области защиты обучающихся, персонала и территорий техникума </w:t>
      </w:r>
      <w:r w:rsidRPr="001D64B4">
        <w:rPr>
          <w:sz w:val="24"/>
          <w:szCs w:val="24"/>
        </w:rPr>
        <w:t>от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участие в разработке предложений и реализации целевых и комплексных программ по проблемам предупреждения</w:t>
      </w:r>
      <w:r w:rsidR="0018121B" w:rsidRPr="001D64B4">
        <w:rPr>
          <w:sz w:val="24"/>
          <w:szCs w:val="24"/>
        </w:rPr>
        <w:t xml:space="preserve"> и ликвидации ЧС</w:t>
      </w:r>
      <w:r w:rsidRPr="001D64B4">
        <w:rPr>
          <w:sz w:val="24"/>
          <w:szCs w:val="24"/>
        </w:rPr>
        <w:t>, повышения устойчивости функционирования  в условиях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взаимодействие с КЧС УО, Управлением по делам ГО и ЧС, общественными объединениями по вопросам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руководство работами по ликвидации ЧС, организация привлечения персонала  к этим работам;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планирование и организация эвакуации, размещения и возвращения его после ликвидации ЧС в места постоянного проживания;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организация сбора и обмена информацией </w:t>
      </w:r>
      <w:r w:rsidR="0018121B" w:rsidRPr="001D64B4">
        <w:rPr>
          <w:sz w:val="24"/>
          <w:szCs w:val="24"/>
        </w:rPr>
        <w:t>в области защиты персонала, обучающихся</w:t>
      </w:r>
      <w:r w:rsidRPr="001D64B4">
        <w:rPr>
          <w:sz w:val="24"/>
          <w:szCs w:val="24"/>
        </w:rPr>
        <w:t xml:space="preserve"> и территорий от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руководство подготовкой персонала, к действиям в ЧС, создание подразделений ГО ЧС;</w:t>
      </w:r>
    </w:p>
    <w:p w:rsidR="00D96607" w:rsidRPr="001D64B4" w:rsidRDefault="0018121B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совместно с КЧС Кадомского района</w:t>
      </w:r>
      <w:r w:rsidR="00D96607" w:rsidRPr="001D64B4">
        <w:rPr>
          <w:sz w:val="24"/>
          <w:szCs w:val="24"/>
        </w:rPr>
        <w:t xml:space="preserve"> осуществление руководства работой по предупреждению массовых инфекционных и неинфекционных заболеваний, отравлений, эпизоотий и эпифитотий;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3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96607" w:rsidRPr="001D64B4">
        <w:rPr>
          <w:b/>
          <w:sz w:val="24"/>
          <w:szCs w:val="24"/>
        </w:rPr>
        <w:t>3. Основные функции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КЧС в соответствии с возложенными на нее задачами: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D64B4">
        <w:rPr>
          <w:b/>
          <w:bCs/>
          <w:sz w:val="24"/>
          <w:szCs w:val="24"/>
        </w:rPr>
        <w:t>В режиме повседневной деятельности:</w:t>
      </w: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организует мониторинг окружающей среды, прогнозирование и оценку обстановки на </w:t>
      </w:r>
      <w:r w:rsidR="0018121B" w:rsidRPr="001D64B4">
        <w:rPr>
          <w:sz w:val="24"/>
          <w:szCs w:val="24"/>
        </w:rPr>
        <w:t>территории техникума</w:t>
      </w:r>
      <w:r w:rsidRPr="001D64B4">
        <w:rPr>
          <w:sz w:val="24"/>
          <w:szCs w:val="24"/>
        </w:rPr>
        <w:t>, которая может сложиться в результате техногенных аварий, катастроф, стихийных и экологических бедствий;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разработку и провед</w:t>
      </w:r>
      <w:r w:rsidR="0018121B" w:rsidRPr="001D64B4">
        <w:rPr>
          <w:sz w:val="24"/>
          <w:szCs w:val="24"/>
        </w:rPr>
        <w:t>ение мероприятий в интересах техникума</w:t>
      </w:r>
      <w:r w:rsidRPr="001D64B4">
        <w:rPr>
          <w:sz w:val="24"/>
          <w:szCs w:val="24"/>
        </w:rPr>
        <w:t xml:space="preserve"> по предупреждению, уменьшению тяжести последствий ЧС, подготовке к их ликвидации;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разработку и контроль за исполнением планов действий органов управления, сил и средств, предназначенных для ликвидации ЧС и жизнеобеспечения ДОУ;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координирует и контро</w:t>
      </w:r>
      <w:r w:rsidR="0018121B" w:rsidRPr="001D64B4">
        <w:rPr>
          <w:sz w:val="24"/>
          <w:szCs w:val="24"/>
        </w:rPr>
        <w:t>лирует деятельность сотрудников</w:t>
      </w:r>
      <w:r w:rsidRPr="001D64B4">
        <w:rPr>
          <w:sz w:val="24"/>
          <w:szCs w:val="24"/>
        </w:rPr>
        <w:t>, по обеспечению безопасности  и устойчивости функционирования, обеспечивающих жизнедеятельность групп и проведение работ по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разрабатывает предложения по финансовому и материально-техническому обеспечению, необходимому для осуществления мероприятий по предупреждению и уменьше</w:t>
      </w:r>
      <w:r w:rsidR="0018121B" w:rsidRPr="001D64B4">
        <w:rPr>
          <w:sz w:val="24"/>
          <w:szCs w:val="24"/>
        </w:rPr>
        <w:t>нию тяжести последствий ЧС в техникуме</w:t>
      </w:r>
      <w:r w:rsidRPr="001D64B4">
        <w:rPr>
          <w:sz w:val="24"/>
          <w:szCs w:val="24"/>
        </w:rPr>
        <w:t>, созданию, содержанию и поддержанию в готовности к действиям в ЧС сил и средств, для ликвидации последствий ЧС и оказания помощи пострадавшим;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</w:r>
      <w:r w:rsidRPr="001D64B4">
        <w:rPr>
          <w:sz w:val="24"/>
          <w:szCs w:val="24"/>
        </w:rPr>
        <w:tab/>
        <w:t>- оперативно рассматривает и разрабатывает неотложные меры по вопросам, связанным с резким обострением эпидемической, экологической обстановки в районе, угрозой техногенных аварий и катастроф природного происхождения.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ind w:left="993"/>
        <w:jc w:val="center"/>
        <w:rPr>
          <w:b/>
          <w:bCs/>
          <w:sz w:val="24"/>
          <w:szCs w:val="24"/>
        </w:rPr>
      </w:pPr>
      <w:r w:rsidRPr="001D64B4">
        <w:rPr>
          <w:b/>
          <w:bCs/>
          <w:sz w:val="24"/>
          <w:szCs w:val="24"/>
        </w:rPr>
        <w:t>3.2.   В режиме чрезвычайной ситуации:</w:t>
      </w: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обеспечивает своевременное оповещение персонала</w:t>
      </w:r>
      <w:r w:rsidR="0018121B" w:rsidRPr="001D64B4">
        <w:rPr>
          <w:sz w:val="24"/>
          <w:szCs w:val="24"/>
        </w:rPr>
        <w:t xml:space="preserve"> и обучающихся</w:t>
      </w:r>
      <w:r w:rsidRPr="001D64B4">
        <w:rPr>
          <w:sz w:val="24"/>
          <w:szCs w:val="24"/>
        </w:rPr>
        <w:t xml:space="preserve">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о возникновении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организует прогнозирование развития обстановки, сложившейся в результате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обеспечивает проведение эвакуационных мероприятий по вопросам, входящим в компетенцию КЧС;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информирует персонал</w:t>
      </w:r>
      <w:r w:rsidR="0018121B" w:rsidRPr="001D64B4">
        <w:rPr>
          <w:sz w:val="24"/>
          <w:szCs w:val="24"/>
        </w:rPr>
        <w:t xml:space="preserve"> техникума об обстановке в посёлке</w:t>
      </w:r>
      <w:r w:rsidRPr="001D64B4">
        <w:rPr>
          <w:sz w:val="24"/>
          <w:szCs w:val="24"/>
        </w:rPr>
        <w:t xml:space="preserve"> и режимах поведения;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непосредственно руководит работами по ликвидации ЧС, носящих опасный характер для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>, при недостаточности собственных сил и</w:t>
      </w:r>
      <w:r w:rsidR="0018121B" w:rsidRPr="001D64B4">
        <w:rPr>
          <w:sz w:val="24"/>
          <w:szCs w:val="24"/>
        </w:rPr>
        <w:t xml:space="preserve"> средств обращается в КЧС района</w:t>
      </w:r>
      <w:r w:rsidRPr="001D64B4">
        <w:rPr>
          <w:sz w:val="24"/>
          <w:szCs w:val="24"/>
        </w:rPr>
        <w:t xml:space="preserve"> за оказанием помощи;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осуществляет контроль и оказывает помощь КЧС других ОУ при проведении работ по ликвидации последствий ЧС, эффективному использованию выделенных в их распоряжение сил и средств;                  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представляет информацию органам власти района в соответствии с табелем срочных донесений об обстановке и ходе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осуществляет меры по защит</w:t>
      </w:r>
      <w:r w:rsidR="0018121B" w:rsidRPr="001D64B4">
        <w:rPr>
          <w:sz w:val="24"/>
          <w:szCs w:val="24"/>
        </w:rPr>
        <w:t>е жизни и здоровья обучающихся</w:t>
      </w:r>
      <w:r w:rsidRPr="001D64B4">
        <w:rPr>
          <w:sz w:val="24"/>
          <w:szCs w:val="24"/>
        </w:rPr>
        <w:t xml:space="preserve"> и персонала, обеспечению общественной безопасности. 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96607" w:rsidRPr="001D64B4">
        <w:rPr>
          <w:b/>
          <w:sz w:val="24"/>
          <w:szCs w:val="24"/>
        </w:rPr>
        <w:t>4. Основные права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Для решения поставленных задач и выполнения возложенных на нее функций КЧС имеет право: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в пределах своей компетенции принимать решения, обязательные дл</w:t>
      </w:r>
      <w:r w:rsidR="0018121B" w:rsidRPr="001D64B4">
        <w:rPr>
          <w:sz w:val="24"/>
          <w:szCs w:val="24"/>
        </w:rPr>
        <w:t>я выполнения всем персоналом техникума</w:t>
      </w:r>
      <w:r w:rsidRPr="001D64B4">
        <w:rPr>
          <w:sz w:val="24"/>
          <w:szCs w:val="24"/>
        </w:rPr>
        <w:t>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lastRenderedPageBreak/>
        <w:tab/>
        <w:t xml:space="preserve">- осуществлять контроль за деятельностью персонала </w:t>
      </w:r>
      <w:r w:rsidR="0018121B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по вопросам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осуществлять контроль за подготовкой и готовностью сил и средств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для предупреждения и ликвидации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разрабатывать и внос</w:t>
      </w:r>
      <w:r w:rsidR="001D64B4" w:rsidRPr="001D64B4">
        <w:rPr>
          <w:sz w:val="24"/>
          <w:szCs w:val="24"/>
        </w:rPr>
        <w:t>ить на рассмотрение директора техникума</w:t>
      </w:r>
      <w:r w:rsidRPr="001D64B4">
        <w:rPr>
          <w:sz w:val="24"/>
          <w:szCs w:val="24"/>
        </w:rPr>
        <w:t xml:space="preserve"> проекты решений по вопросам, связанным с предупреждением и ликвидацией ЧС, обеспечением экологической безопасности, участвовать в обсуждении указанных вопросов;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- рассматривать и оценивать состояние безопасности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>, заслушивать на заседании КЧС ответственных по данному вопросу, ставить в установленном порядке вопрос о привлечении к ответственности должностных лиц, по вине которых возникла угроза или произошла ЧС;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приводить в готовность и привлекать в устано</w:t>
      </w:r>
      <w:r w:rsidR="001D64B4" w:rsidRPr="001D64B4">
        <w:rPr>
          <w:sz w:val="24"/>
          <w:szCs w:val="24"/>
        </w:rPr>
        <w:t>вленном порядке силы и средства техникума</w:t>
      </w:r>
      <w:r w:rsidRPr="001D64B4">
        <w:rPr>
          <w:sz w:val="24"/>
          <w:szCs w:val="24"/>
        </w:rPr>
        <w:t xml:space="preserve"> к выполнению спасательных и других неотложных работ;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привлекать трудоспособных сотрудников  к работам по ликвидации последствий ЧС;</w:t>
      </w:r>
    </w:p>
    <w:p w:rsidR="00D96607" w:rsidRPr="001D64B4" w:rsidRDefault="001D64B4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- усиливать в зданиях техникума</w:t>
      </w:r>
      <w:r w:rsidR="00D96607" w:rsidRPr="001D64B4">
        <w:rPr>
          <w:sz w:val="24"/>
          <w:szCs w:val="24"/>
        </w:rPr>
        <w:t xml:space="preserve"> охрану общественного порядка, мест сосредоточения финансовых и материальных ценностей.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ind w:left="2175"/>
        <w:jc w:val="both"/>
        <w:rPr>
          <w:b/>
          <w:sz w:val="24"/>
          <w:szCs w:val="24"/>
        </w:rPr>
      </w:pPr>
      <w:r w:rsidRPr="001D64B4">
        <w:rPr>
          <w:b/>
          <w:sz w:val="24"/>
          <w:szCs w:val="24"/>
        </w:rPr>
        <w:t xml:space="preserve">          </w:t>
      </w:r>
      <w:r w:rsidR="001D64B4">
        <w:rPr>
          <w:b/>
          <w:sz w:val="24"/>
          <w:szCs w:val="24"/>
        </w:rPr>
        <w:t xml:space="preserve">                       </w:t>
      </w:r>
      <w:r w:rsidRPr="001D64B4">
        <w:rPr>
          <w:b/>
          <w:sz w:val="24"/>
          <w:szCs w:val="24"/>
        </w:rPr>
        <w:t xml:space="preserve"> 5. Состав КЧС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numPr>
          <w:ilvl w:val="0"/>
          <w:numId w:val="2"/>
        </w:numPr>
        <w:jc w:val="both"/>
        <w:rPr>
          <w:sz w:val="24"/>
          <w:szCs w:val="24"/>
        </w:rPr>
      </w:pPr>
      <w:r w:rsidRPr="001D64B4">
        <w:rPr>
          <w:sz w:val="24"/>
          <w:szCs w:val="24"/>
        </w:rPr>
        <w:t>Состав КЧС ут</w:t>
      </w:r>
      <w:r w:rsidR="001D64B4" w:rsidRPr="001D64B4">
        <w:rPr>
          <w:sz w:val="24"/>
          <w:szCs w:val="24"/>
        </w:rPr>
        <w:t>верждается приказом директором техникума</w:t>
      </w:r>
      <w:r w:rsidRPr="001D64B4">
        <w:rPr>
          <w:sz w:val="24"/>
          <w:szCs w:val="24"/>
        </w:rPr>
        <w:t>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5.2. Предсе</w:t>
      </w:r>
      <w:r w:rsidR="001D64B4" w:rsidRPr="001D64B4">
        <w:rPr>
          <w:sz w:val="24"/>
          <w:szCs w:val="24"/>
        </w:rPr>
        <w:t>дателем КЧС является директор техникума</w:t>
      </w:r>
      <w:r w:rsidRPr="001D64B4">
        <w:rPr>
          <w:sz w:val="24"/>
          <w:szCs w:val="24"/>
        </w:rPr>
        <w:t xml:space="preserve"> или его первый заместитель. Председатель КЧС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В отсутствие председателя КЧС его обязанности исполняет заместитель, который отдает распоряжения, утверждает документы, регламентирующие деятельность КЧС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</w:t>
      </w:r>
      <w:r w:rsidR="001D64B4" w:rsidRPr="001D64B4">
        <w:rPr>
          <w:sz w:val="24"/>
          <w:szCs w:val="24"/>
        </w:rPr>
        <w:t>техникума</w:t>
      </w:r>
      <w:r w:rsidRPr="001D64B4">
        <w:rPr>
          <w:sz w:val="24"/>
          <w:szCs w:val="24"/>
        </w:rPr>
        <w:t xml:space="preserve"> при ликвидации ЧС.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5.3. Для ведения документации, протоколов заседаний КЧС, переписки, планирования работы КЧС, подготовки проектов документов, рассматриваемых на заседании КЧС и утверждаемых ее руководством, назначается секретарь.</w:t>
      </w:r>
    </w:p>
    <w:p w:rsidR="00D96607" w:rsidRPr="001D64B4" w:rsidRDefault="00D96607" w:rsidP="001D64B4">
      <w:pPr>
        <w:ind w:firstLine="720"/>
        <w:jc w:val="both"/>
        <w:rPr>
          <w:sz w:val="24"/>
          <w:szCs w:val="24"/>
        </w:rPr>
      </w:pPr>
      <w:r w:rsidRPr="001D64B4">
        <w:rPr>
          <w:sz w:val="24"/>
          <w:szCs w:val="24"/>
        </w:rPr>
        <w:t>5.5. Для руководства конкретными направлениями деятельности назначаются заместитель председателя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По указанию председателя КЧС он разрабатывает отдельные документы, связанные с работой КЧС, организует подготовку подчиненных им сил и средств к действиям в чрезвычайной обстановке, подготовку членов КЧС.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ind w:left="22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96607" w:rsidRPr="001D64B4">
        <w:rPr>
          <w:b/>
          <w:sz w:val="24"/>
          <w:szCs w:val="24"/>
        </w:rPr>
        <w:t>6. Организация работы КЧС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6.1. Повседневная деятельность комиссии организуется в соответствии с годовым планом работы.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Заседания проводятся один раз в квартал, неплановые заседания — по решению председателя.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Решение КЧС принимается большинством голосов при условии, что на ее заседании присутствует более половины ее членов, а также заместители председателя КЧС и руководители, в ведении которых находятся обсуждаемые вопросы. На заседание КЧС могут привлекаться руководители, специалисты, не являющиеся ее членами.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>6.2. Распределение обязанностей в комиссии осуществляется председателем и оформляется в виде перечня функциональных обязанностей.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lastRenderedPageBreak/>
        <w:t>6.3. При угрозе или возникновении ЧС комиссия размещается в помещениях удобных для руководства и позволяющих владеть обстановкой.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6.4. Для руководства работами или оказания помощи в ликвидации последствий ЧС локального характера формируются оперативные группы для действий в ЧС техногенного, экологического и природного характера, а также при возникновении и угрозе возникновения эпидемий, эпизоотий и эпифитотий.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>Состав оперативных групп формируется из состава КЧС заблаговременно, уточняется в зависимости от конкретной обстановки при угрозе и возникновении ЧС. Оперативные группы формируют и, как правило, возглавляют заместители председателя КЧС, ответственные за соответствующие направления деятельности комиссии.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1D64B4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a7"/>
          <w:bdr w:val="none" w:sz="0" w:space="0" w:color="auto" w:frame="1"/>
        </w:rPr>
        <w:t xml:space="preserve">                                     </w:t>
      </w:r>
      <w:r w:rsidR="00D96607" w:rsidRPr="001D64B4">
        <w:rPr>
          <w:rStyle w:val="a7"/>
          <w:bdr w:val="none" w:sz="0" w:space="0" w:color="auto" w:frame="1"/>
        </w:rPr>
        <w:t>7. Материально</w:t>
      </w:r>
      <w:r w:rsidR="00D96607" w:rsidRPr="001D64B4">
        <w:rPr>
          <w:rStyle w:val="a7"/>
          <w:bdr w:val="none" w:sz="0" w:space="0" w:color="auto" w:frame="1"/>
        </w:rPr>
        <w:softHyphen/>
        <w:t>-техническое обеспечение КЧС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 </w:t>
      </w:r>
    </w:p>
    <w:p w:rsidR="00D96607" w:rsidRPr="001D64B4" w:rsidRDefault="00D96607" w:rsidP="001D64B4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1D64B4">
        <w:t>Материально-</w:t>
      </w:r>
      <w:r w:rsidRPr="001D64B4">
        <w:softHyphen/>
        <w:t xml:space="preserve">техническое обеспечение работы КЧС, заблаговременная подготовка и хранение материальных и технических средств, необходимых для работы комиссии при угрозе или возникновении ЧС, возлагается на заведующего </w:t>
      </w:r>
      <w:r w:rsidRPr="001D64B4">
        <w:softHyphen/>
        <w:t xml:space="preserve">хозяйственной части </w:t>
      </w:r>
      <w:r w:rsidR="001D64B4" w:rsidRPr="001D64B4">
        <w:t>и председателя комиссии техникума</w:t>
      </w:r>
      <w:r w:rsidRPr="001D64B4">
        <w:t>.</w:t>
      </w: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  <w:r w:rsidRPr="001D64B4">
        <w:rPr>
          <w:sz w:val="24"/>
          <w:szCs w:val="24"/>
        </w:rPr>
        <w:tab/>
        <w:t xml:space="preserve">       </w:t>
      </w:r>
    </w:p>
    <w:p w:rsidR="001D64B4" w:rsidRPr="001D64B4" w:rsidRDefault="001D64B4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pStyle w:val="3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b/>
          <w:bCs/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D96607" w:rsidRPr="001D64B4" w:rsidRDefault="00D96607" w:rsidP="001D64B4">
      <w:pPr>
        <w:jc w:val="both"/>
        <w:rPr>
          <w:sz w:val="24"/>
          <w:szCs w:val="24"/>
        </w:rPr>
      </w:pPr>
    </w:p>
    <w:p w:rsidR="00EF0E1C" w:rsidRPr="001D64B4" w:rsidRDefault="00EF0E1C" w:rsidP="001D64B4">
      <w:pPr>
        <w:jc w:val="both"/>
        <w:rPr>
          <w:sz w:val="24"/>
          <w:szCs w:val="24"/>
        </w:rPr>
      </w:pPr>
    </w:p>
    <w:sectPr w:rsidR="00EF0E1C" w:rsidRPr="001D64B4" w:rsidSect="00827854">
      <w:headerReference w:type="even" r:id="rId10"/>
      <w:headerReference w:type="default" r:id="rId1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C2" w:rsidRDefault="00DA49C2" w:rsidP="00827854">
      <w:r>
        <w:separator/>
      </w:r>
    </w:p>
  </w:endnote>
  <w:endnote w:type="continuationSeparator" w:id="0">
    <w:p w:rsidR="00DA49C2" w:rsidRDefault="00DA49C2" w:rsidP="008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C2" w:rsidRDefault="00DA49C2" w:rsidP="00827854">
      <w:r>
        <w:separator/>
      </w:r>
    </w:p>
  </w:footnote>
  <w:footnote w:type="continuationSeparator" w:id="0">
    <w:p w:rsidR="00DA49C2" w:rsidRDefault="00DA49C2" w:rsidP="0082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B7" w:rsidRDefault="00BD4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D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F9D">
      <w:rPr>
        <w:rStyle w:val="a5"/>
        <w:noProof/>
      </w:rPr>
      <w:t>1</w:t>
    </w:r>
    <w:r>
      <w:rPr>
        <w:rStyle w:val="a5"/>
      </w:rPr>
      <w:fldChar w:fldCharType="end"/>
    </w:r>
  </w:p>
  <w:p w:rsidR="003812B7" w:rsidRDefault="00DA4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B7" w:rsidRDefault="00BD4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0D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1A7">
      <w:rPr>
        <w:rStyle w:val="a5"/>
        <w:noProof/>
      </w:rPr>
      <w:t>5</w:t>
    </w:r>
    <w:r>
      <w:rPr>
        <w:rStyle w:val="a5"/>
      </w:rPr>
      <w:fldChar w:fldCharType="end"/>
    </w:r>
  </w:p>
  <w:p w:rsidR="007E3467" w:rsidRDefault="00DA4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1AC"/>
    <w:multiLevelType w:val="singleLevel"/>
    <w:tmpl w:val="2C2A9680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5B4C2AA4"/>
    <w:multiLevelType w:val="singleLevel"/>
    <w:tmpl w:val="BA4470EE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607"/>
    <w:rsid w:val="0018121B"/>
    <w:rsid w:val="001D64B4"/>
    <w:rsid w:val="004F7B40"/>
    <w:rsid w:val="00594ACB"/>
    <w:rsid w:val="007A4F9D"/>
    <w:rsid w:val="007C618C"/>
    <w:rsid w:val="00827854"/>
    <w:rsid w:val="008341A7"/>
    <w:rsid w:val="00B15AE1"/>
    <w:rsid w:val="00BD430F"/>
    <w:rsid w:val="00D155AA"/>
    <w:rsid w:val="00D96607"/>
    <w:rsid w:val="00DA49C2"/>
    <w:rsid w:val="00EF0E1C"/>
    <w:rsid w:val="00EF4192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607"/>
    <w:pPr>
      <w:keepNext/>
      <w:widowControl w:val="0"/>
      <w:shd w:val="clear" w:color="auto" w:fill="FFFFFF"/>
      <w:autoSpaceDE w:val="0"/>
      <w:autoSpaceDN w:val="0"/>
      <w:adjustRightInd w:val="0"/>
      <w:ind w:right="14"/>
      <w:jc w:val="center"/>
      <w:outlineLvl w:val="0"/>
    </w:pPr>
    <w:rPr>
      <w:b/>
      <w:bCs/>
      <w:color w:val="000000"/>
      <w:spacing w:val="-5"/>
      <w:sz w:val="54"/>
      <w:szCs w:val="54"/>
      <w:u w:val="single"/>
    </w:rPr>
  </w:style>
  <w:style w:type="paragraph" w:styleId="2">
    <w:name w:val="heading 2"/>
    <w:basedOn w:val="a"/>
    <w:next w:val="a"/>
    <w:link w:val="20"/>
    <w:qFormat/>
    <w:rsid w:val="00D96607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D9660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607"/>
    <w:rPr>
      <w:rFonts w:ascii="Times New Roman" w:eastAsia="Times New Roman" w:hAnsi="Times New Roman" w:cs="Times New Roman"/>
      <w:b/>
      <w:bCs/>
      <w:color w:val="000000"/>
      <w:spacing w:val="-5"/>
      <w:sz w:val="54"/>
      <w:szCs w:val="54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966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66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966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6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96607"/>
  </w:style>
  <w:style w:type="paragraph" w:styleId="a6">
    <w:name w:val="Normal (Web)"/>
    <w:basedOn w:val="a"/>
    <w:uiPriority w:val="99"/>
    <w:unhideWhenUsed/>
    <w:rsid w:val="00D9660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607"/>
    <w:rPr>
      <w:b/>
      <w:bCs/>
    </w:rPr>
  </w:style>
  <w:style w:type="paragraph" w:styleId="a8">
    <w:name w:val="Subtitle"/>
    <w:basedOn w:val="a"/>
    <w:next w:val="a"/>
    <w:link w:val="a9"/>
    <w:qFormat/>
    <w:rsid w:val="00D9660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D96607"/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Emphasis"/>
    <w:qFormat/>
    <w:rsid w:val="00D96607"/>
    <w:rPr>
      <w:i/>
      <w:iCs/>
    </w:rPr>
  </w:style>
  <w:style w:type="character" w:customStyle="1" w:styleId="apple-converted-space">
    <w:name w:val="apple-converted-space"/>
    <w:rsid w:val="00D96607"/>
  </w:style>
  <w:style w:type="character" w:styleId="ab">
    <w:name w:val="Hyperlink"/>
    <w:uiPriority w:val="99"/>
    <w:unhideWhenUsed/>
    <w:rsid w:val="00D9660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7960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7</cp:revision>
  <cp:lastPrinted>2018-12-14T07:57:00Z</cp:lastPrinted>
  <dcterms:created xsi:type="dcterms:W3CDTF">2017-06-05T05:10:00Z</dcterms:created>
  <dcterms:modified xsi:type="dcterms:W3CDTF">2019-03-05T07:47:00Z</dcterms:modified>
</cp:coreProperties>
</file>