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C" w:rsidRDefault="003772F1" w:rsidP="003772F1">
      <w:pPr>
        <w:spacing w:after="0" w:line="240" w:lineRule="auto"/>
        <w:ind w:right="-426"/>
        <w:rPr>
          <w:rFonts w:eastAsia="Calibri"/>
        </w:rPr>
      </w:pPr>
      <w:r>
        <w:rPr>
          <w:rFonts w:eastAsia="Calibri"/>
        </w:rPr>
        <w:t> </w:t>
      </w:r>
    </w:p>
    <w:p w:rsidR="00594ABC" w:rsidRDefault="00594ABC" w:rsidP="003772F1">
      <w:pPr>
        <w:spacing w:after="0" w:line="240" w:lineRule="auto"/>
        <w:ind w:right="-426"/>
        <w:rPr>
          <w:rFonts w:eastAsia="Calibri"/>
        </w:rPr>
      </w:pPr>
    </w:p>
    <w:p w:rsidR="00594ABC" w:rsidRPr="00594ABC" w:rsidRDefault="00594ABC" w:rsidP="00594AB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4ABC">
        <w:rPr>
          <w:rFonts w:ascii="Times New Roman" w:eastAsia="Calibri" w:hAnsi="Times New Roman" w:cs="Times New Roman"/>
          <w:sz w:val="24"/>
          <w:szCs w:val="24"/>
        </w:rPr>
        <w:t>Министерство образования и молодежной политики Рязанской области</w:t>
      </w:r>
    </w:p>
    <w:p w:rsidR="00594ABC" w:rsidRPr="00594ABC" w:rsidRDefault="00594ABC" w:rsidP="00594ABC">
      <w:pPr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ABC">
        <w:rPr>
          <w:rFonts w:ascii="Times New Roman" w:hAnsi="Times New Roman" w:cs="Times New Roman"/>
          <w:sz w:val="24"/>
          <w:szCs w:val="24"/>
        </w:rPr>
        <w:t xml:space="preserve">ОГБПОУ« </w:t>
      </w:r>
      <w:proofErr w:type="spellStart"/>
      <w:r w:rsidRPr="00594ABC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Pr="00594ABC">
        <w:rPr>
          <w:rFonts w:ascii="Times New Roman" w:hAnsi="Times New Roman" w:cs="Times New Roman"/>
          <w:sz w:val="24"/>
          <w:szCs w:val="24"/>
        </w:rPr>
        <w:t xml:space="preserve">  технологический техникум»</w:t>
      </w:r>
    </w:p>
    <w:p w:rsidR="00594ABC" w:rsidRDefault="00594ABC" w:rsidP="003772F1">
      <w:pPr>
        <w:spacing w:after="0" w:line="240" w:lineRule="auto"/>
        <w:ind w:right="-426"/>
        <w:rPr>
          <w:rFonts w:eastAsia="Calibri"/>
        </w:rPr>
      </w:pPr>
    </w:p>
    <w:p w:rsidR="00594ABC" w:rsidRDefault="00594ABC" w:rsidP="003772F1">
      <w:pPr>
        <w:spacing w:after="0" w:line="240" w:lineRule="auto"/>
        <w:ind w:right="-426"/>
        <w:rPr>
          <w:rFonts w:eastAsia="Calibri"/>
        </w:rPr>
      </w:pPr>
    </w:p>
    <w:p w:rsidR="00594ABC" w:rsidRDefault="00594ABC" w:rsidP="003772F1">
      <w:pPr>
        <w:spacing w:after="0" w:line="240" w:lineRule="auto"/>
        <w:ind w:right="-426"/>
        <w:rPr>
          <w:rFonts w:eastAsia="Calibri"/>
        </w:rPr>
      </w:pPr>
    </w:p>
    <w:p w:rsidR="00594ABC" w:rsidRDefault="00594ABC" w:rsidP="003772F1">
      <w:pPr>
        <w:spacing w:after="0" w:line="240" w:lineRule="auto"/>
        <w:ind w:right="-426"/>
        <w:rPr>
          <w:rFonts w:eastAsia="Calibri"/>
        </w:rPr>
      </w:pPr>
    </w:p>
    <w:p w:rsidR="003772F1" w:rsidRDefault="002A32D2" w:rsidP="007C3DB6">
      <w:pPr>
        <w:pStyle w:val="a3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18200" cy="1748155"/>
            <wp:effectExtent l="19050" t="0" r="6350" b="0"/>
            <wp:docPr id="1" name="Рисунок 1" descr="C:\Users\хозяин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F1" w:rsidRDefault="003772F1" w:rsidP="007C3DB6">
      <w:pPr>
        <w:pStyle w:val="a3"/>
        <w:rPr>
          <w:color w:val="000000" w:themeColor="text1"/>
        </w:rPr>
      </w:pPr>
    </w:p>
    <w:p w:rsidR="003772F1" w:rsidRPr="003772F1" w:rsidRDefault="003772F1" w:rsidP="003772F1">
      <w:pPr>
        <w:pStyle w:val="a3"/>
        <w:jc w:val="center"/>
        <w:rPr>
          <w:color w:val="000000" w:themeColor="text1"/>
          <w:sz w:val="36"/>
          <w:szCs w:val="36"/>
        </w:rPr>
      </w:pPr>
    </w:p>
    <w:p w:rsidR="003772F1" w:rsidRPr="003772F1" w:rsidRDefault="003772F1" w:rsidP="003772F1">
      <w:pPr>
        <w:pStyle w:val="a3"/>
        <w:jc w:val="center"/>
        <w:rPr>
          <w:color w:val="000000" w:themeColor="text1"/>
          <w:sz w:val="36"/>
          <w:szCs w:val="36"/>
        </w:rPr>
      </w:pPr>
    </w:p>
    <w:p w:rsidR="007C3DB6" w:rsidRPr="003772F1" w:rsidRDefault="007C3DB6" w:rsidP="003772F1">
      <w:pPr>
        <w:pStyle w:val="a3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3772F1">
        <w:rPr>
          <w:b/>
          <w:bCs/>
          <w:color w:val="000000" w:themeColor="text1"/>
          <w:sz w:val="36"/>
          <w:szCs w:val="36"/>
        </w:rPr>
        <w:t>ПОЛОЖЕНИЕ</w:t>
      </w:r>
    </w:p>
    <w:p w:rsidR="007C3DB6" w:rsidRPr="003772F1" w:rsidRDefault="003772F1" w:rsidP="003772F1">
      <w:pPr>
        <w:pStyle w:val="a3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о ц</w:t>
      </w:r>
      <w:r w:rsidR="007C3DB6" w:rsidRPr="003772F1">
        <w:rPr>
          <w:b/>
          <w:bCs/>
          <w:color w:val="000000" w:themeColor="text1"/>
          <w:sz w:val="36"/>
          <w:szCs w:val="36"/>
        </w:rPr>
        <w:t xml:space="preserve">ентре содействия </w:t>
      </w:r>
      <w:hyperlink r:id="rId5" w:tooltip="Трудоустройство выпускников" w:history="1">
        <w:r w:rsidR="007C3DB6" w:rsidRPr="003772F1">
          <w:rPr>
            <w:rStyle w:val="a4"/>
            <w:b/>
            <w:bCs/>
            <w:color w:val="000000" w:themeColor="text1"/>
            <w:sz w:val="36"/>
            <w:szCs w:val="36"/>
            <w:u w:val="none"/>
          </w:rPr>
          <w:t>трудоустройству выпускников</w:t>
        </w:r>
      </w:hyperlink>
    </w:p>
    <w:p w:rsidR="003772F1" w:rsidRPr="003772F1" w:rsidRDefault="003772F1" w:rsidP="003772F1">
      <w:pPr>
        <w:pStyle w:val="a3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3772F1" w:rsidRPr="003772F1" w:rsidRDefault="003772F1" w:rsidP="003772F1">
      <w:pPr>
        <w:pStyle w:val="a3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3772F1" w:rsidRPr="003772F1" w:rsidRDefault="003772F1" w:rsidP="003772F1">
      <w:pPr>
        <w:pStyle w:val="a3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772F1" w:rsidRDefault="002A32D2" w:rsidP="002A32D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</w:t>
      </w:r>
      <w:proofErr w:type="spellStart"/>
      <w:r w:rsidR="00594ABC">
        <w:rPr>
          <w:color w:val="000000" w:themeColor="text1"/>
        </w:rPr>
        <w:t>Кадом</w:t>
      </w:r>
      <w:proofErr w:type="spellEnd"/>
    </w:p>
    <w:p w:rsidR="003772F1" w:rsidRDefault="003772F1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Настоящее положение является основным документом, определяющим порядок образования, организацию работы и компетенцию Центра содействия в трудоустройстве вып</w:t>
      </w:r>
      <w:r w:rsidR="003772F1">
        <w:rPr>
          <w:color w:val="000000" w:themeColor="text1"/>
        </w:rPr>
        <w:t>ускников со средним </w:t>
      </w:r>
      <w:r w:rsidRPr="003772F1">
        <w:rPr>
          <w:color w:val="000000" w:themeColor="text1"/>
        </w:rPr>
        <w:t>профессиональн</w:t>
      </w:r>
      <w:r w:rsidR="003772F1">
        <w:rPr>
          <w:color w:val="000000" w:themeColor="text1"/>
        </w:rPr>
        <w:t>ым образованием (далее ЦСТВ) в ОГБПОУ «Кадомский технологический техникум»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b/>
          <w:bCs/>
          <w:color w:val="000000" w:themeColor="text1"/>
        </w:rPr>
        <w:t>I.</w:t>
      </w:r>
      <w:r w:rsidRPr="003772F1">
        <w:rPr>
          <w:color w:val="000000" w:themeColor="text1"/>
        </w:rPr>
        <w:t> </w:t>
      </w:r>
      <w:r w:rsidRPr="003772F1">
        <w:rPr>
          <w:b/>
          <w:bCs/>
          <w:color w:val="000000" w:themeColor="text1"/>
        </w:rPr>
        <w:t>Общие положения</w:t>
      </w:r>
    </w:p>
    <w:p w:rsid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1.1 Центр содействия трудоустройству выпускн</w:t>
      </w:r>
      <w:r w:rsidR="003772F1">
        <w:rPr>
          <w:color w:val="000000" w:themeColor="text1"/>
        </w:rPr>
        <w:t xml:space="preserve">иков </w:t>
      </w:r>
      <w:r w:rsidRPr="003772F1">
        <w:rPr>
          <w:color w:val="000000" w:themeColor="text1"/>
        </w:rPr>
        <w:t xml:space="preserve">является </w:t>
      </w:r>
      <w:r w:rsidR="003772F1">
        <w:rPr>
          <w:color w:val="000000" w:themeColor="text1"/>
        </w:rPr>
        <w:t>структурным подразделением техникума.</w:t>
      </w:r>
      <w:r w:rsidRPr="003772F1">
        <w:rPr>
          <w:color w:val="000000" w:themeColor="text1"/>
        </w:rPr>
        <w:t xml:space="preserve"> 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1.2 Работа центра регламентируется приказами Министерства труда, занятости и</w:t>
      </w:r>
      <w:r w:rsidR="003772F1">
        <w:rPr>
          <w:color w:val="000000" w:themeColor="text1"/>
        </w:rPr>
        <w:t xml:space="preserve"> трудовых ресурсов Рязанской области и директора техникума</w:t>
      </w:r>
      <w:r w:rsidRPr="003772F1">
        <w:rPr>
          <w:color w:val="000000" w:themeColor="text1"/>
        </w:rPr>
        <w:t>.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1.3 Штат Центра утверждается приказом директора и состоит из сотрудников, постоянно работаю</w:t>
      </w:r>
      <w:r w:rsidR="003772F1">
        <w:rPr>
          <w:color w:val="000000" w:themeColor="text1"/>
        </w:rPr>
        <w:t>щих в техникуме</w:t>
      </w:r>
      <w:r w:rsidRPr="003772F1">
        <w:rPr>
          <w:color w:val="000000" w:themeColor="text1"/>
        </w:rPr>
        <w:t>.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b/>
          <w:bCs/>
          <w:color w:val="000000" w:themeColor="text1"/>
        </w:rPr>
        <w:t>II. Цели, задачи и предмет деятельности ЦСТВ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2.1 .Основной целью деятельности центра является адаптация выпускников на рынке труда и их эффективное трудоустройство, посредством создания благоприятных условий по направлениям: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Профессиональная ориентация и профессиональный отбор;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Предоставление информации о положении на рынке труда и перспективах трудоустройства по тем или иным специальностям;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Налаживание партнерства с организациями и учреждениями, заинтересованными в кадрах, и проведение иных мероприятий, содействующих занятости обучающихся и выпускников;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Сотрудничество с предприятиями и организациями, выступающими в качестве работодателей для обучающихся и выпускников;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Оказание помощи в организации стажировок и практик, предусмотренных учебным планом;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 xml:space="preserve"> Организация временной занятости </w:t>
      </w:r>
      <w:proofErr w:type="gramStart"/>
      <w:r w:rsidRPr="003772F1">
        <w:rPr>
          <w:color w:val="000000" w:themeColor="text1"/>
        </w:rPr>
        <w:t>обучающихся</w:t>
      </w:r>
      <w:proofErr w:type="gramEnd"/>
      <w:r w:rsidRPr="003772F1">
        <w:rPr>
          <w:color w:val="000000" w:themeColor="text1"/>
        </w:rPr>
        <w:t>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Социально-правовое просвещение и информирование при планировании стратегии профессиональной карьеры.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2.2 Предметом деятельности ЦСТВ является</w:t>
      </w:r>
      <w:r w:rsidR="003772F1">
        <w:rPr>
          <w:color w:val="000000" w:themeColor="text1"/>
        </w:rPr>
        <w:t xml:space="preserve"> оказание услуг выпускника техникума</w:t>
      </w:r>
      <w:r w:rsidRPr="003772F1">
        <w:rPr>
          <w:color w:val="000000" w:themeColor="text1"/>
        </w:rPr>
        <w:t xml:space="preserve"> в области содействия занятости (или в трудоустройстве).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2.3 Основными задачами Центра являются: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Сбор и анализ потребностей организаций и учрежде</w:t>
      </w:r>
      <w:r w:rsidR="003772F1">
        <w:rPr>
          <w:color w:val="000000" w:themeColor="text1"/>
        </w:rPr>
        <w:t>ний, других работодателей Рязанской области</w:t>
      </w:r>
      <w:r w:rsidRPr="003772F1">
        <w:rPr>
          <w:color w:val="000000" w:themeColor="text1"/>
        </w:rPr>
        <w:t xml:space="preserve"> в специалиста</w:t>
      </w:r>
      <w:r w:rsidR="003772F1">
        <w:rPr>
          <w:color w:val="000000" w:themeColor="text1"/>
        </w:rPr>
        <w:t>х, выпускниках техникума</w:t>
      </w:r>
      <w:r w:rsidRPr="003772F1">
        <w:rPr>
          <w:color w:val="000000" w:themeColor="text1"/>
        </w:rPr>
        <w:t>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="003772F1">
        <w:rPr>
          <w:color w:val="000000" w:themeColor="text1"/>
        </w:rPr>
        <w:t xml:space="preserve"> Работа с </w:t>
      </w:r>
      <w:proofErr w:type="gramStart"/>
      <w:r w:rsidR="003772F1">
        <w:rPr>
          <w:color w:val="000000" w:themeColor="text1"/>
        </w:rPr>
        <w:t>обучающимися</w:t>
      </w:r>
      <w:proofErr w:type="gramEnd"/>
      <w:r w:rsidR="003772F1">
        <w:rPr>
          <w:color w:val="000000" w:themeColor="text1"/>
        </w:rPr>
        <w:t xml:space="preserve"> техникума</w:t>
      </w:r>
      <w:r w:rsidRPr="003772F1">
        <w:rPr>
          <w:color w:val="000000" w:themeColor="text1"/>
        </w:rPr>
        <w:t xml:space="preserve"> в целях повышения их конкурентоспособности на рынке труда посредством профориентации, информирования о тенденциях спроса на специалистов;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 xml:space="preserve"> Разработка </w:t>
      </w:r>
      <w:hyperlink r:id="rId6" w:tooltip="Информационные системы" w:history="1">
        <w:r w:rsidRPr="003772F1">
          <w:rPr>
            <w:rStyle w:val="a4"/>
            <w:color w:val="000000" w:themeColor="text1"/>
            <w:u w:val="none"/>
          </w:rPr>
          <w:t>информационной системы</w:t>
        </w:r>
      </w:hyperlink>
      <w:r w:rsidRPr="003772F1">
        <w:rPr>
          <w:color w:val="000000" w:themeColor="text1"/>
        </w:rPr>
        <w:t>, обеспечивающей заинтерес</w:t>
      </w:r>
      <w:r w:rsidR="003772F1">
        <w:rPr>
          <w:color w:val="000000" w:themeColor="text1"/>
        </w:rPr>
        <w:t>ованных лиц, подразделений техникума, обучающихся, выпускников</w:t>
      </w:r>
      <w:r w:rsidRPr="003772F1">
        <w:rPr>
          <w:color w:val="000000" w:themeColor="text1"/>
        </w:rPr>
        <w:t xml:space="preserve"> и работодателей данными о рынках труда и образовательных услуг (стажировка, временная занятость, тр</w:t>
      </w:r>
      <w:r w:rsidR="003772F1">
        <w:rPr>
          <w:color w:val="000000" w:themeColor="text1"/>
        </w:rPr>
        <w:t>удоустройство по окончании техникума</w:t>
      </w:r>
      <w:r w:rsidRPr="003772F1">
        <w:rPr>
          <w:color w:val="000000" w:themeColor="text1"/>
        </w:rPr>
        <w:t>);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Осуществление сотруд</w:t>
      </w:r>
      <w:r w:rsidR="003772F1">
        <w:rPr>
          <w:color w:val="000000" w:themeColor="text1"/>
        </w:rPr>
        <w:t>ничества с работодателями области</w:t>
      </w:r>
      <w:r w:rsidRPr="003772F1">
        <w:rPr>
          <w:color w:val="000000" w:themeColor="text1"/>
        </w:rPr>
        <w:t xml:space="preserve"> (проведение дней карьеры, ярмарок </w:t>
      </w:r>
      <w:hyperlink r:id="rId7" w:tooltip="Вакансия" w:history="1">
        <w:r w:rsidRPr="003772F1">
          <w:rPr>
            <w:rStyle w:val="a4"/>
            <w:color w:val="000000" w:themeColor="text1"/>
            <w:u w:val="none"/>
          </w:rPr>
          <w:t>вакансий</w:t>
        </w:r>
      </w:hyperlink>
      <w:r w:rsidRPr="003772F1">
        <w:rPr>
          <w:color w:val="000000" w:themeColor="text1"/>
        </w:rPr>
        <w:t>, презентаций специальностей, постоянные контакты с работодателями, продвижение на рынок труда выпускников и специальностей);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Ведение информационной и рекламной деятельности, направленной на реализацию задач ЦСТВ;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 xml:space="preserve"> Формирование </w:t>
      </w:r>
      <w:hyperlink r:id="rId8" w:tooltip="Банк данных" w:history="1">
        <w:r w:rsidRPr="003772F1">
          <w:rPr>
            <w:rStyle w:val="a4"/>
            <w:color w:val="000000" w:themeColor="text1"/>
            <w:u w:val="none"/>
          </w:rPr>
          <w:t>банка данных</w:t>
        </w:r>
      </w:hyperlink>
      <w:r w:rsidRPr="003772F1">
        <w:rPr>
          <w:color w:val="000000" w:themeColor="text1"/>
        </w:rPr>
        <w:t xml:space="preserve"> в</w:t>
      </w:r>
      <w:r w:rsidR="00FB52AE">
        <w:rPr>
          <w:color w:val="000000" w:themeColor="text1"/>
        </w:rPr>
        <w:t>акансий по специальностям техникума</w:t>
      </w:r>
      <w:r w:rsidRPr="003772F1">
        <w:rPr>
          <w:color w:val="000000" w:themeColor="text1"/>
        </w:rPr>
        <w:t>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Формировани</w:t>
      </w:r>
      <w:r w:rsidR="00FB52AE">
        <w:rPr>
          <w:color w:val="000000" w:themeColor="text1"/>
        </w:rPr>
        <w:t>е банка данных выпускников техникума</w:t>
      </w:r>
      <w:r w:rsidRPr="003772F1">
        <w:rPr>
          <w:color w:val="000000" w:themeColor="text1"/>
        </w:rPr>
        <w:t>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Организация, проведение производственных практик;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 xml:space="preserve"> Организация </w:t>
      </w:r>
      <w:proofErr w:type="spellStart"/>
      <w:r w:rsidRPr="003772F1">
        <w:rPr>
          <w:color w:val="000000" w:themeColor="text1"/>
        </w:rPr>
        <w:t>профориентационной</w:t>
      </w:r>
      <w:proofErr w:type="spellEnd"/>
      <w:r w:rsidRPr="003772F1">
        <w:rPr>
          <w:color w:val="000000" w:themeColor="text1"/>
        </w:rPr>
        <w:t>, психологической, информационной поддержки обучающихся и выпускников.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b/>
          <w:bCs/>
          <w:color w:val="000000" w:themeColor="text1"/>
        </w:rPr>
        <w:t>III. Организация деятельности ЦСТВ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 xml:space="preserve">3.1 Центр осуществляет свою деятельность в соответствии с </w:t>
      </w:r>
      <w:hyperlink r:id="rId9" w:tooltip="Законы в России" w:history="1">
        <w:r w:rsidRPr="003772F1">
          <w:rPr>
            <w:rStyle w:val="a4"/>
            <w:color w:val="000000" w:themeColor="text1"/>
            <w:u w:val="none"/>
          </w:rPr>
          <w:t>законодательством Российской Федерации</w:t>
        </w:r>
      </w:hyperlink>
      <w:r w:rsidR="00FB52AE">
        <w:rPr>
          <w:color w:val="000000" w:themeColor="text1"/>
        </w:rPr>
        <w:t xml:space="preserve">, </w:t>
      </w:r>
      <w:r w:rsidRPr="003772F1">
        <w:rPr>
          <w:color w:val="000000" w:themeColor="text1"/>
        </w:rPr>
        <w:t xml:space="preserve"> и настоящим Положением (пункт 3.2);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lastRenderedPageBreak/>
        <w:t>3.2 Центр не является юридическим лицом, а также не является самостоятельным налогоплательщиком;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3.3 Центр в соответствии с выдаваемой директором доверенностью строит свои отношения с юридическими и физическими лицами, органами государственной власти и местного самоуправления во всех сферах своей деятельности на основе договоров.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b/>
          <w:bCs/>
          <w:color w:val="000000" w:themeColor="text1"/>
        </w:rPr>
        <w:t>IV. Управление Центром и контроль ее деятельности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4.1 Руководитель Центр</w:t>
      </w:r>
      <w:r w:rsidR="00FB52AE">
        <w:rPr>
          <w:color w:val="000000" w:themeColor="text1"/>
        </w:rPr>
        <w:t>а, назначаемый, директором техникума</w:t>
      </w:r>
      <w:r w:rsidRPr="003772F1">
        <w:rPr>
          <w:color w:val="000000" w:themeColor="text1"/>
        </w:rPr>
        <w:t xml:space="preserve"> осуществляет свои функции на основании настоящего Положения;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4.2 Руководитель Центра осуществляет оперативное руководство его деятельностью и имеет п</w:t>
      </w:r>
      <w:r w:rsidR="00FB52AE">
        <w:rPr>
          <w:color w:val="000000" w:themeColor="text1"/>
        </w:rPr>
        <w:t>раво представлять интересы техникума</w:t>
      </w:r>
      <w:r w:rsidRPr="003772F1">
        <w:rPr>
          <w:color w:val="000000" w:themeColor="text1"/>
        </w:rPr>
        <w:t xml:space="preserve"> в отношениях с юридическими и физическими лицами, органами государственной власти и местного самоуправления в пределах, установленных Положением.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b/>
          <w:bCs/>
          <w:color w:val="000000" w:themeColor="text1"/>
        </w:rPr>
        <w:t xml:space="preserve">V. Организация работы Центра содействия трудоустройству выпускников </w:t>
      </w:r>
      <w:r w:rsidR="00FB52AE">
        <w:rPr>
          <w:b/>
          <w:bCs/>
          <w:color w:val="000000" w:themeColor="text1"/>
        </w:rPr>
        <w:t>техникума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5.1 Центр осуществляет свою работу совместно с другими ст</w:t>
      </w:r>
      <w:r w:rsidR="00FB52AE">
        <w:rPr>
          <w:color w:val="000000" w:themeColor="text1"/>
        </w:rPr>
        <w:t>руктурными подразделениями техникума</w:t>
      </w:r>
      <w:r w:rsidRPr="003772F1">
        <w:rPr>
          <w:color w:val="000000" w:themeColor="text1"/>
        </w:rPr>
        <w:t>: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Предметно – цикловыми комиссиями;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Учебной частью.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5.2 Центр осуществляет свою работу по следующим направлениям: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</w:t>
      </w:r>
      <w:hyperlink r:id="rId10" w:tooltip="Информационное обеспечение" w:history="1">
        <w:r w:rsidRPr="003772F1">
          <w:rPr>
            <w:rStyle w:val="a4"/>
            <w:color w:val="000000" w:themeColor="text1"/>
            <w:u w:val="none"/>
          </w:rPr>
          <w:t>информационное обеспечение</w:t>
        </w:r>
      </w:hyperlink>
      <w:r w:rsidR="00FB52AE">
        <w:rPr>
          <w:color w:val="000000" w:themeColor="text1"/>
        </w:rPr>
        <w:t xml:space="preserve"> обучающихся и выпускников техникума</w:t>
      </w:r>
      <w:r w:rsidRPr="003772F1">
        <w:rPr>
          <w:color w:val="000000" w:themeColor="text1"/>
        </w:rPr>
        <w:t xml:space="preserve"> в области занятости и трудоустройства;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индивидуальная работа с обучающимися и выпускниками по вопросам профориентации, трудоустройства и временной занятости;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анализ рынка труда и взаимодействия с работодателями;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создание, ведение и актуализация компьютерного банка вакансий для выпускников;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своевременное обеспечение выпускников информацией по имеющимся вакансиям;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 xml:space="preserve"> создание и ведение </w:t>
      </w:r>
      <w:hyperlink r:id="rId11" w:tooltip="Базы данных" w:history="1">
        <w:r w:rsidRPr="003772F1">
          <w:rPr>
            <w:rStyle w:val="a4"/>
            <w:color w:val="000000" w:themeColor="text1"/>
            <w:u w:val="none"/>
          </w:rPr>
          <w:t>базы данных</w:t>
        </w:r>
      </w:hyperlink>
      <w:r w:rsidRPr="003772F1">
        <w:rPr>
          <w:color w:val="000000" w:themeColor="text1"/>
        </w:rPr>
        <w:t xml:space="preserve"> </w:t>
      </w:r>
      <w:proofErr w:type="gramStart"/>
      <w:r w:rsidRPr="003772F1">
        <w:rPr>
          <w:color w:val="000000" w:themeColor="text1"/>
        </w:rPr>
        <w:t>о</w:t>
      </w:r>
      <w:proofErr w:type="gramEnd"/>
      <w:r w:rsidRPr="003772F1">
        <w:rPr>
          <w:color w:val="000000" w:themeColor="text1"/>
        </w:rPr>
        <w:t xml:space="preserve"> обучающихся старших курсов и выпускниках по специальностям;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участие в презентациях, тематич</w:t>
      </w:r>
      <w:r w:rsidR="00FB52AE">
        <w:rPr>
          <w:color w:val="000000" w:themeColor="text1"/>
        </w:rPr>
        <w:t xml:space="preserve">еских выставках и других </w:t>
      </w:r>
      <w:r w:rsidRPr="003772F1">
        <w:rPr>
          <w:color w:val="000000" w:themeColor="text1"/>
        </w:rPr>
        <w:t xml:space="preserve"> мероприятиях;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сбор информации о результатах работы по трудоустройству выпускников;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проведение анкетирования среди обучающихся и выпускников;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реклама работы ЦСТВ с целью выявления потенциальных кандидатов для трудоустройства и работодателей;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проведение психологической подготовки по деловому общению при устройстве на работу;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проведение компьютерной диагностики и тестирования обучающихся и выпускников с целью выявления личностных и профессиональных качеств;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организация производственных практик во время обучения обучающихся с последующим трудоустройством по месту прохождения практики.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5.3 Центр, совме</w:t>
      </w:r>
      <w:r w:rsidR="00FB52AE">
        <w:rPr>
          <w:color w:val="000000" w:themeColor="text1"/>
        </w:rPr>
        <w:t>стно с другими структурами техникума</w:t>
      </w:r>
      <w:r w:rsidRPr="003772F1">
        <w:rPr>
          <w:color w:val="000000" w:themeColor="text1"/>
        </w:rPr>
        <w:t xml:space="preserve"> проводит следующие мероприятия: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Дни карьеры, Ярмарки вакансий и так далее;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презентации предприятий-работодателей;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совещания-семинары по временному и постоянному трудоустройству;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организация и составление отчетности (административной, статистической), совместно с председателями предметно - цикловых комиссий;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проведение анкетирования студентов по вопросам трудоустройства (в начале года, в течение года) выпускников;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тренинги;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консультирование по тактике поиска работы (практика написания резюме);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осуществление взаимодействия и сот</w:t>
      </w:r>
      <w:r w:rsidR="00FB52AE">
        <w:rPr>
          <w:color w:val="000000" w:themeColor="text1"/>
        </w:rPr>
        <w:t xml:space="preserve">рудничества с выпускниками </w:t>
      </w:r>
      <w:r w:rsidRPr="003772F1">
        <w:rPr>
          <w:color w:val="000000" w:themeColor="text1"/>
        </w:rPr>
        <w:t xml:space="preserve"> прошлых лет;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sym w:font="Symbol" w:char="F0B7"/>
      </w:r>
      <w:r w:rsidRPr="003772F1">
        <w:rPr>
          <w:color w:val="000000" w:themeColor="text1"/>
        </w:rPr>
        <w:t> анализ и учет результатов трудоустройства</w:t>
      </w:r>
      <w:r w:rsidR="00FB52AE">
        <w:rPr>
          <w:color w:val="000000" w:themeColor="text1"/>
        </w:rPr>
        <w:t xml:space="preserve"> выпускников и обучающихся техникума</w:t>
      </w:r>
      <w:r w:rsidRPr="003772F1">
        <w:rPr>
          <w:color w:val="000000" w:themeColor="text1"/>
        </w:rPr>
        <w:t>.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b/>
          <w:bCs/>
          <w:color w:val="000000" w:themeColor="text1"/>
        </w:rPr>
        <w:t>VI. Реорганизация и ликвидация Центра</w:t>
      </w:r>
    </w:p>
    <w:p w:rsidR="007C3DB6" w:rsidRPr="003772F1" w:rsidRDefault="007C3DB6" w:rsidP="003772F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772F1">
        <w:rPr>
          <w:color w:val="000000" w:themeColor="text1"/>
        </w:rPr>
        <w:t>6.1 Реорганизация или ликвидация Центра осуществляется</w:t>
      </w:r>
      <w:r w:rsidR="00FB52AE">
        <w:rPr>
          <w:color w:val="000000" w:themeColor="text1"/>
        </w:rPr>
        <w:t xml:space="preserve"> по приказу директора техникума</w:t>
      </w:r>
      <w:r w:rsidRPr="003772F1">
        <w:rPr>
          <w:color w:val="000000" w:themeColor="text1"/>
        </w:rPr>
        <w:t>.</w:t>
      </w:r>
    </w:p>
    <w:p w:rsidR="005A7FB2" w:rsidRPr="003772F1" w:rsidRDefault="005A7FB2" w:rsidP="003772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7FB2" w:rsidRPr="003772F1" w:rsidSect="003772F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DB6"/>
    <w:rsid w:val="002A32D2"/>
    <w:rsid w:val="003772F1"/>
    <w:rsid w:val="004E112E"/>
    <w:rsid w:val="00594ABC"/>
    <w:rsid w:val="005A7FB2"/>
    <w:rsid w:val="005F02F5"/>
    <w:rsid w:val="006E069B"/>
    <w:rsid w:val="007434BB"/>
    <w:rsid w:val="007C3DB6"/>
    <w:rsid w:val="009E7192"/>
    <w:rsid w:val="00C17C63"/>
    <w:rsid w:val="00E40224"/>
    <w:rsid w:val="00FB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nk_danni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akans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istemi/" TargetMode="External"/><Relationship Id="rId11" Type="http://schemas.openxmlformats.org/officeDocument/2006/relationships/hyperlink" Target="http://pandia.ru/text/category/bazi_dannih/" TargetMode="External"/><Relationship Id="rId5" Type="http://schemas.openxmlformats.org/officeDocument/2006/relationships/hyperlink" Target="http://pandia.ru/text/category/trudoustrojstvo_vipusknikov/" TargetMode="External"/><Relationship Id="rId10" Type="http://schemas.openxmlformats.org/officeDocument/2006/relationships/hyperlink" Target="http://pandia.ru/text/category/informatcionnoe_obespecheni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12</cp:revision>
  <cp:lastPrinted>2018-12-14T09:25:00Z</cp:lastPrinted>
  <dcterms:created xsi:type="dcterms:W3CDTF">2017-05-30T08:10:00Z</dcterms:created>
  <dcterms:modified xsi:type="dcterms:W3CDTF">2019-03-02T07:23:00Z</dcterms:modified>
</cp:coreProperties>
</file>